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F9" w:rsidRDefault="00FB04F9">
      <w:pPr>
        <w:jc w:val="center"/>
        <w:rPr>
          <w:rFonts w:ascii="黑体" w:eastAsia="黑体" w:hAnsi="黑体" w:cs="宋体" w:hint="eastAsia"/>
          <w:b/>
          <w:bCs/>
          <w:sz w:val="30"/>
          <w:szCs w:val="30"/>
        </w:rPr>
      </w:pPr>
      <w:r>
        <w:rPr>
          <w:rFonts w:ascii="黑体" w:eastAsia="黑体" w:hAnsi="黑体" w:cs="宋体" w:hint="eastAsia"/>
          <w:b/>
          <w:bCs/>
          <w:sz w:val="30"/>
          <w:szCs w:val="30"/>
        </w:rPr>
        <w:t>关于东南大学</w:t>
      </w:r>
      <w:r>
        <w:rPr>
          <w:rFonts w:ascii="黑体" w:eastAsia="黑体" w:hAnsi="黑体" w:cs="宋体"/>
          <w:b/>
          <w:bCs/>
          <w:sz w:val="30"/>
          <w:szCs w:val="30"/>
        </w:rPr>
        <w:t>2016</w:t>
      </w:r>
      <w:r>
        <w:rPr>
          <w:rFonts w:ascii="黑体" w:eastAsia="黑体" w:hAnsi="黑体" w:cs="宋体" w:hint="eastAsia"/>
          <w:b/>
          <w:bCs/>
          <w:sz w:val="30"/>
          <w:szCs w:val="30"/>
        </w:rPr>
        <w:t>年</w:t>
      </w:r>
      <w:r w:rsidR="00224E13">
        <w:rPr>
          <w:rFonts w:ascii="黑体" w:eastAsia="黑体" w:hAnsi="黑体" w:cs="宋体" w:hint="eastAsia"/>
          <w:b/>
          <w:bCs/>
          <w:sz w:val="30"/>
          <w:szCs w:val="30"/>
        </w:rPr>
        <w:t>第二</w:t>
      </w:r>
      <w:r w:rsidR="00224E13">
        <w:rPr>
          <w:rFonts w:ascii="黑体" w:eastAsia="黑体" w:hAnsi="黑体" w:cs="宋体"/>
          <w:b/>
          <w:bCs/>
          <w:sz w:val="30"/>
          <w:szCs w:val="30"/>
        </w:rPr>
        <w:t>批</w:t>
      </w:r>
      <w:r>
        <w:rPr>
          <w:rFonts w:ascii="黑体" w:eastAsia="黑体" w:hAnsi="黑体" w:cs="宋体" w:hint="eastAsia"/>
          <w:b/>
          <w:bCs/>
          <w:sz w:val="30"/>
          <w:szCs w:val="30"/>
        </w:rPr>
        <w:t>国家留学基金委及部分校级</w:t>
      </w:r>
    </w:p>
    <w:p w:rsidR="00FB04F9" w:rsidRDefault="00FB04F9" w:rsidP="00E471E2">
      <w:pPr>
        <w:spacing w:afterLines="50"/>
        <w:jc w:val="center"/>
        <w:rPr>
          <w:rFonts w:ascii="黑体" w:eastAsia="黑体" w:hAnsi="黑体"/>
          <w:b/>
          <w:bCs/>
          <w:sz w:val="30"/>
          <w:szCs w:val="30"/>
        </w:rPr>
      </w:pPr>
      <w:r>
        <w:rPr>
          <w:rFonts w:ascii="黑体" w:eastAsia="黑体" w:hAnsi="黑体" w:cs="宋体" w:hint="eastAsia"/>
          <w:b/>
          <w:bCs/>
          <w:sz w:val="30"/>
          <w:szCs w:val="30"/>
        </w:rPr>
        <w:t>优秀本科生国际交流项目申请报名通知</w:t>
      </w:r>
    </w:p>
    <w:p w:rsidR="00FB04F9" w:rsidRDefault="00FB04F9">
      <w:pPr>
        <w:ind w:firstLineChars="200" w:firstLine="480"/>
        <w:rPr>
          <w:rFonts w:ascii="宋体"/>
          <w:sz w:val="24"/>
          <w:szCs w:val="24"/>
        </w:rPr>
      </w:pPr>
      <w:r>
        <w:rPr>
          <w:rFonts w:ascii="宋体" w:hAnsi="宋体" w:cs="宋体" w:hint="eastAsia"/>
          <w:sz w:val="24"/>
          <w:szCs w:val="24"/>
        </w:rPr>
        <w:t>根据国家留学基金委（CSC）和学校有关文件的通知，学校将进行</w:t>
      </w:r>
      <w:r>
        <w:rPr>
          <w:rFonts w:ascii="宋体" w:hAnsi="宋体" w:cs="宋体"/>
          <w:sz w:val="24"/>
          <w:szCs w:val="24"/>
        </w:rPr>
        <w:t>2016</w:t>
      </w:r>
      <w:r>
        <w:rPr>
          <w:rFonts w:ascii="宋体" w:hAnsi="宋体" w:cs="宋体" w:hint="eastAsia"/>
          <w:sz w:val="24"/>
          <w:szCs w:val="24"/>
        </w:rPr>
        <w:t>年优秀本科生国际交流项目的选拔推荐工作。现将有关工作通知如下：</w:t>
      </w:r>
    </w:p>
    <w:p w:rsidR="00FB04F9" w:rsidRDefault="00FB04F9">
      <w:pPr>
        <w:spacing w:line="360" w:lineRule="auto"/>
        <w:rPr>
          <w:rFonts w:ascii="宋体"/>
          <w:b/>
          <w:bCs/>
          <w:sz w:val="24"/>
          <w:szCs w:val="24"/>
        </w:rPr>
      </w:pPr>
      <w:r>
        <w:rPr>
          <w:rFonts w:ascii="宋体" w:hAnsi="宋体" w:cs="宋体" w:hint="eastAsia"/>
          <w:b/>
          <w:bCs/>
          <w:sz w:val="24"/>
          <w:szCs w:val="24"/>
        </w:rPr>
        <w:t>一、项目名额、报名对象及学习时间（详见附件一）：</w:t>
      </w:r>
    </w:p>
    <w:p w:rsidR="00FB04F9" w:rsidRDefault="00FB04F9">
      <w:pPr>
        <w:spacing w:line="360" w:lineRule="auto"/>
        <w:rPr>
          <w:rFonts w:ascii="宋体"/>
          <w:b/>
          <w:bCs/>
          <w:sz w:val="24"/>
          <w:szCs w:val="24"/>
        </w:rPr>
      </w:pPr>
      <w:r>
        <w:rPr>
          <w:rFonts w:ascii="宋体" w:hAnsi="宋体" w:cs="宋体" w:hint="eastAsia"/>
          <w:b/>
          <w:bCs/>
          <w:sz w:val="24"/>
          <w:szCs w:val="24"/>
        </w:rPr>
        <w:t>二、项目报名条件：</w:t>
      </w:r>
    </w:p>
    <w:p w:rsidR="00FB04F9" w:rsidRDefault="00FB04F9">
      <w:pPr>
        <w:rPr>
          <w:sz w:val="24"/>
          <w:szCs w:val="24"/>
        </w:rPr>
      </w:pPr>
      <w:r>
        <w:rPr>
          <w:rFonts w:cs="宋体" w:hint="eastAsia"/>
          <w:sz w:val="24"/>
          <w:szCs w:val="24"/>
        </w:rPr>
        <w:t>（一）基本要求</w:t>
      </w:r>
    </w:p>
    <w:p w:rsidR="00FB04F9" w:rsidRDefault="00FB04F9">
      <w:pPr>
        <w:rPr>
          <w:sz w:val="24"/>
          <w:szCs w:val="24"/>
        </w:rPr>
      </w:pPr>
      <w:r>
        <w:rPr>
          <w:sz w:val="24"/>
          <w:szCs w:val="24"/>
        </w:rPr>
        <w:t xml:space="preserve">  1. </w:t>
      </w:r>
      <w:r>
        <w:rPr>
          <w:rFonts w:cs="宋体" w:hint="eastAsia"/>
          <w:sz w:val="24"/>
          <w:szCs w:val="24"/>
        </w:rPr>
        <w:t>具有中国国籍，热爱社会主义祖国，具有良好的政治和专业素质，无违法违纪记录，有学成回国为祖国建设服务的事业心和责任感；</w:t>
      </w:r>
    </w:p>
    <w:p w:rsidR="00FB04F9" w:rsidRDefault="00FB04F9">
      <w:pPr>
        <w:rPr>
          <w:sz w:val="24"/>
          <w:szCs w:val="24"/>
        </w:rPr>
      </w:pPr>
      <w:r>
        <w:rPr>
          <w:sz w:val="24"/>
          <w:szCs w:val="24"/>
        </w:rPr>
        <w:t xml:space="preserve">  2. </w:t>
      </w:r>
      <w:r>
        <w:rPr>
          <w:rFonts w:cs="宋体" w:hint="eastAsia"/>
          <w:sz w:val="24"/>
          <w:szCs w:val="24"/>
        </w:rPr>
        <w:t>申请时年满十八周岁（应为</w:t>
      </w:r>
      <w:r>
        <w:rPr>
          <w:rFonts w:cs="宋体" w:hint="eastAsia"/>
          <w:sz w:val="24"/>
          <w:szCs w:val="24"/>
        </w:rPr>
        <w:t>1998</w:t>
      </w:r>
      <w:r>
        <w:rPr>
          <w:rFonts w:cs="宋体" w:hint="eastAsia"/>
          <w:sz w:val="24"/>
          <w:szCs w:val="24"/>
        </w:rPr>
        <w:t>年</w:t>
      </w:r>
      <w:r w:rsidR="00E471E2">
        <w:rPr>
          <w:rFonts w:cs="宋体" w:hint="eastAsia"/>
          <w:sz w:val="24"/>
          <w:szCs w:val="24"/>
        </w:rPr>
        <w:t>9</w:t>
      </w:r>
      <w:r>
        <w:rPr>
          <w:rFonts w:cs="宋体" w:hint="eastAsia"/>
          <w:sz w:val="24"/>
          <w:szCs w:val="24"/>
        </w:rPr>
        <w:t>月</w:t>
      </w:r>
      <w:r w:rsidR="00E471E2">
        <w:rPr>
          <w:rFonts w:cs="宋体" w:hint="eastAsia"/>
          <w:sz w:val="24"/>
          <w:szCs w:val="24"/>
        </w:rPr>
        <w:t>30</w:t>
      </w:r>
      <w:r>
        <w:rPr>
          <w:rFonts w:cs="宋体" w:hint="eastAsia"/>
          <w:sz w:val="24"/>
          <w:szCs w:val="24"/>
        </w:rPr>
        <w:t>日以前出生），应为我校全日</w:t>
      </w:r>
      <w:r w:rsidR="00E471E2">
        <w:rPr>
          <w:rFonts w:cs="宋体" w:hint="eastAsia"/>
          <w:sz w:val="24"/>
          <w:szCs w:val="24"/>
        </w:rPr>
        <w:t>制在读二年级</w:t>
      </w:r>
      <w:r>
        <w:rPr>
          <w:rFonts w:cs="宋体" w:hint="eastAsia"/>
          <w:sz w:val="24"/>
          <w:szCs w:val="24"/>
        </w:rPr>
        <w:t>以上本科生；</w:t>
      </w:r>
    </w:p>
    <w:p w:rsidR="00FB04F9" w:rsidRDefault="00FB04F9">
      <w:pPr>
        <w:rPr>
          <w:sz w:val="24"/>
          <w:szCs w:val="24"/>
        </w:rPr>
      </w:pPr>
      <w:r>
        <w:rPr>
          <w:sz w:val="24"/>
          <w:szCs w:val="24"/>
        </w:rPr>
        <w:t xml:space="preserve">  3. </w:t>
      </w:r>
      <w:r>
        <w:rPr>
          <w:rFonts w:cs="宋体" w:hint="eastAsia"/>
          <w:sz w:val="24"/>
          <w:szCs w:val="24"/>
        </w:rPr>
        <w:t>品学兼优，身心健康。成绩条件满足：申请时学习成绩平均分不低于</w:t>
      </w:r>
      <w:r>
        <w:rPr>
          <w:sz w:val="24"/>
          <w:szCs w:val="24"/>
        </w:rPr>
        <w:t>85</w:t>
      </w:r>
      <w:r>
        <w:rPr>
          <w:rFonts w:cs="宋体" w:hint="eastAsia"/>
          <w:sz w:val="24"/>
          <w:szCs w:val="24"/>
        </w:rPr>
        <w:t>分（百分制）或平均学分绩点不低于</w:t>
      </w:r>
      <w:r>
        <w:rPr>
          <w:sz w:val="24"/>
          <w:szCs w:val="24"/>
        </w:rPr>
        <w:t>3.5</w:t>
      </w:r>
      <w:r>
        <w:rPr>
          <w:rFonts w:cs="宋体" w:hint="eastAsia"/>
          <w:sz w:val="24"/>
          <w:szCs w:val="24"/>
        </w:rPr>
        <w:t>或在本专业年级综合成绩排名前</w:t>
      </w:r>
      <w:r>
        <w:rPr>
          <w:sz w:val="24"/>
          <w:szCs w:val="24"/>
        </w:rPr>
        <w:t>30%</w:t>
      </w:r>
      <w:r>
        <w:rPr>
          <w:rFonts w:hint="eastAsia"/>
          <w:sz w:val="24"/>
          <w:szCs w:val="24"/>
        </w:rPr>
        <w:t>（校级项目成绩条件可放宽，详见附件列表说明）；热心参加社会实践和公益活动。</w:t>
      </w:r>
    </w:p>
    <w:p w:rsidR="00FB04F9" w:rsidRDefault="00FB04F9">
      <w:pPr>
        <w:rPr>
          <w:sz w:val="24"/>
          <w:szCs w:val="24"/>
        </w:rPr>
      </w:pPr>
      <w:r>
        <w:rPr>
          <w:rFonts w:cs="宋体" w:hint="eastAsia"/>
          <w:sz w:val="24"/>
          <w:szCs w:val="24"/>
        </w:rPr>
        <w:t>（二）外语要求</w:t>
      </w:r>
    </w:p>
    <w:p w:rsidR="00FB04F9" w:rsidRDefault="00FB04F9">
      <w:pPr>
        <w:rPr>
          <w:sz w:val="24"/>
          <w:szCs w:val="24"/>
        </w:rPr>
      </w:pPr>
      <w:r>
        <w:rPr>
          <w:rFonts w:cs="宋体" w:hint="eastAsia"/>
          <w:sz w:val="24"/>
          <w:szCs w:val="24"/>
        </w:rPr>
        <w:t xml:space="preserve">外语水平符合国外拟留学单位的语言要求或达到以下条件之一：　　　</w:t>
      </w:r>
    </w:p>
    <w:p w:rsidR="00FB04F9" w:rsidRDefault="00FB04F9">
      <w:pPr>
        <w:rPr>
          <w:sz w:val="24"/>
          <w:szCs w:val="24"/>
        </w:rPr>
      </w:pPr>
      <w:r>
        <w:rPr>
          <w:sz w:val="24"/>
          <w:szCs w:val="24"/>
        </w:rPr>
        <w:t xml:space="preserve">  1. </w:t>
      </w:r>
      <w:r>
        <w:rPr>
          <w:rFonts w:cs="宋体" w:hint="eastAsia"/>
          <w:sz w:val="24"/>
          <w:szCs w:val="24"/>
        </w:rPr>
        <w:t>曾在同一语种国家留学一学年（</w:t>
      </w:r>
      <w:r>
        <w:rPr>
          <w:sz w:val="24"/>
          <w:szCs w:val="24"/>
        </w:rPr>
        <w:t>8-12</w:t>
      </w:r>
      <w:r>
        <w:rPr>
          <w:rFonts w:cs="宋体" w:hint="eastAsia"/>
          <w:sz w:val="24"/>
          <w:szCs w:val="24"/>
        </w:rPr>
        <w:t xml:space="preserve">个月）以上；　　</w:t>
      </w:r>
    </w:p>
    <w:p w:rsidR="00FB04F9" w:rsidRDefault="00FB04F9">
      <w:pPr>
        <w:rPr>
          <w:sz w:val="24"/>
          <w:szCs w:val="24"/>
        </w:rPr>
      </w:pPr>
      <w:r>
        <w:rPr>
          <w:sz w:val="24"/>
          <w:szCs w:val="24"/>
        </w:rPr>
        <w:t xml:space="preserve">  2. </w:t>
      </w:r>
      <w:r>
        <w:rPr>
          <w:rFonts w:cs="宋体" w:hint="eastAsia"/>
          <w:sz w:val="24"/>
          <w:szCs w:val="24"/>
        </w:rPr>
        <w:t>参加“全国外语水平考试”（</w:t>
      </w:r>
      <w:r>
        <w:rPr>
          <w:sz w:val="24"/>
          <w:szCs w:val="24"/>
        </w:rPr>
        <w:t>WSK</w:t>
      </w:r>
      <w:r>
        <w:rPr>
          <w:rFonts w:cs="宋体" w:hint="eastAsia"/>
          <w:sz w:val="24"/>
          <w:szCs w:val="24"/>
        </w:rPr>
        <w:t>）并达到合格标准；</w:t>
      </w:r>
    </w:p>
    <w:p w:rsidR="00FB04F9" w:rsidRDefault="00FB04F9">
      <w:pPr>
        <w:rPr>
          <w:sz w:val="24"/>
          <w:szCs w:val="24"/>
        </w:rPr>
      </w:pPr>
      <w:r>
        <w:rPr>
          <w:sz w:val="24"/>
          <w:szCs w:val="24"/>
        </w:rPr>
        <w:t xml:space="preserve">  3. </w:t>
      </w:r>
      <w:r>
        <w:rPr>
          <w:rFonts w:cs="宋体" w:hint="eastAsia"/>
          <w:sz w:val="24"/>
          <w:szCs w:val="24"/>
        </w:rPr>
        <w:t>曾在教育部指定出国留学培训部参加相关语种培训并获得结业证书（英语为高级班，其他语种为中级班）；</w:t>
      </w:r>
    </w:p>
    <w:p w:rsidR="00FB04F9" w:rsidRDefault="00FB04F9">
      <w:pPr>
        <w:rPr>
          <w:sz w:val="24"/>
          <w:szCs w:val="24"/>
        </w:rPr>
      </w:pPr>
      <w:r>
        <w:rPr>
          <w:sz w:val="24"/>
          <w:szCs w:val="24"/>
        </w:rPr>
        <w:t xml:space="preserve">  4. </w:t>
      </w:r>
      <w:r>
        <w:rPr>
          <w:rFonts w:cs="宋体" w:hint="eastAsia"/>
          <w:sz w:val="24"/>
          <w:szCs w:val="24"/>
        </w:rPr>
        <w:t>参加雅思（学术类）、托福、德、法、意、西、日、韩语水平考试，成绩达到以下标准：雅思</w:t>
      </w:r>
      <w:r>
        <w:rPr>
          <w:sz w:val="24"/>
          <w:szCs w:val="24"/>
        </w:rPr>
        <w:t>6.5</w:t>
      </w:r>
      <w:r>
        <w:rPr>
          <w:rFonts w:cs="宋体" w:hint="eastAsia"/>
          <w:sz w:val="24"/>
          <w:szCs w:val="24"/>
        </w:rPr>
        <w:t>分，托福</w:t>
      </w:r>
      <w:r>
        <w:rPr>
          <w:sz w:val="24"/>
          <w:szCs w:val="24"/>
        </w:rPr>
        <w:t>95</w:t>
      </w:r>
      <w:r>
        <w:rPr>
          <w:rFonts w:cs="宋体" w:hint="eastAsia"/>
          <w:sz w:val="24"/>
          <w:szCs w:val="24"/>
        </w:rPr>
        <w:t>分，德、法、意、西语达到欧洲统一语言参考框架（</w:t>
      </w:r>
      <w:r>
        <w:rPr>
          <w:sz w:val="24"/>
          <w:szCs w:val="24"/>
        </w:rPr>
        <w:t>CECRL</w:t>
      </w:r>
      <w:r>
        <w:rPr>
          <w:rFonts w:cs="宋体" w:hint="eastAsia"/>
          <w:sz w:val="24"/>
          <w:szCs w:val="24"/>
        </w:rPr>
        <w:t>）的</w:t>
      </w:r>
      <w:r>
        <w:rPr>
          <w:sz w:val="24"/>
          <w:szCs w:val="24"/>
        </w:rPr>
        <w:t>B2</w:t>
      </w:r>
      <w:r>
        <w:rPr>
          <w:rFonts w:cs="宋体" w:hint="eastAsia"/>
          <w:sz w:val="24"/>
          <w:szCs w:val="24"/>
        </w:rPr>
        <w:t>级，日语达到二级（</w:t>
      </w:r>
      <w:r>
        <w:rPr>
          <w:sz w:val="24"/>
          <w:szCs w:val="24"/>
        </w:rPr>
        <w:t>N2</w:t>
      </w:r>
      <w:r>
        <w:rPr>
          <w:rFonts w:cs="宋体" w:hint="eastAsia"/>
          <w:sz w:val="24"/>
          <w:szCs w:val="24"/>
        </w:rPr>
        <w:t>），韩语达到</w:t>
      </w:r>
      <w:r>
        <w:rPr>
          <w:sz w:val="24"/>
          <w:szCs w:val="24"/>
        </w:rPr>
        <w:t>TOPIK4</w:t>
      </w:r>
      <w:r>
        <w:rPr>
          <w:rFonts w:cs="宋体" w:hint="eastAsia"/>
          <w:sz w:val="24"/>
          <w:szCs w:val="24"/>
        </w:rPr>
        <w:t>级；</w:t>
      </w:r>
    </w:p>
    <w:p w:rsidR="00FB04F9" w:rsidRDefault="00FB04F9">
      <w:pPr>
        <w:rPr>
          <w:sz w:val="24"/>
          <w:szCs w:val="24"/>
        </w:rPr>
      </w:pPr>
      <w:r>
        <w:rPr>
          <w:sz w:val="24"/>
          <w:szCs w:val="24"/>
        </w:rPr>
        <w:t xml:space="preserve">  5. </w:t>
      </w:r>
      <w:r>
        <w:rPr>
          <w:rFonts w:cs="宋体" w:hint="eastAsia"/>
          <w:sz w:val="24"/>
          <w:szCs w:val="24"/>
        </w:rPr>
        <w:t>通过国外拟留学单位组织的面试、考试等方式达到其语言要求（应在外方邀请函中注明或单独出具证明）；</w:t>
      </w:r>
    </w:p>
    <w:p w:rsidR="00FB04F9" w:rsidRDefault="00FB04F9">
      <w:pPr>
        <w:rPr>
          <w:rFonts w:cs="宋体" w:hint="eastAsia"/>
          <w:sz w:val="24"/>
          <w:szCs w:val="24"/>
        </w:rPr>
      </w:pPr>
      <w:r>
        <w:rPr>
          <w:sz w:val="24"/>
          <w:szCs w:val="24"/>
        </w:rPr>
        <w:t xml:space="preserve">  6. </w:t>
      </w:r>
      <w:r w:rsidR="00E471E2">
        <w:rPr>
          <w:rFonts w:cs="宋体" w:hint="eastAsia"/>
          <w:sz w:val="24"/>
          <w:szCs w:val="24"/>
        </w:rPr>
        <w:t>外语专业在读本科二年级</w:t>
      </w:r>
      <w:r>
        <w:rPr>
          <w:rFonts w:cs="宋体" w:hint="eastAsia"/>
          <w:sz w:val="24"/>
          <w:szCs w:val="24"/>
        </w:rPr>
        <w:t>以上学生（一外语种应与留学目的国使用语种一致）。</w:t>
      </w:r>
    </w:p>
    <w:p w:rsidR="00FB04F9" w:rsidRDefault="00FB04F9">
      <w:pPr>
        <w:rPr>
          <w:sz w:val="24"/>
          <w:szCs w:val="24"/>
        </w:rPr>
      </w:pPr>
      <w:r>
        <w:rPr>
          <w:rFonts w:cs="宋体" w:hint="eastAsia"/>
          <w:sz w:val="24"/>
          <w:szCs w:val="24"/>
        </w:rPr>
        <w:t>（三）其他要求</w:t>
      </w:r>
    </w:p>
    <w:p w:rsidR="00FB04F9" w:rsidRDefault="00FB04F9">
      <w:pPr>
        <w:rPr>
          <w:sz w:val="24"/>
          <w:szCs w:val="24"/>
        </w:rPr>
      </w:pPr>
      <w:r>
        <w:rPr>
          <w:sz w:val="24"/>
          <w:szCs w:val="24"/>
        </w:rPr>
        <w:t xml:space="preserve">  1. </w:t>
      </w:r>
      <w:r>
        <w:rPr>
          <w:rFonts w:cs="宋体" w:hint="eastAsia"/>
          <w:sz w:val="24"/>
          <w:szCs w:val="24"/>
        </w:rPr>
        <w:t>向院（系）申请时做好相应的学习计划安排（学生可自行上对方学校网站上查询交流学期课程计划，将对方与本校课程计划等交予院</w:t>
      </w:r>
      <w:r>
        <w:rPr>
          <w:rFonts w:hint="eastAsia"/>
          <w:sz w:val="24"/>
          <w:szCs w:val="24"/>
        </w:rPr>
        <w:t>（</w:t>
      </w:r>
      <w:r>
        <w:rPr>
          <w:rFonts w:cs="宋体" w:hint="eastAsia"/>
          <w:sz w:val="24"/>
          <w:szCs w:val="24"/>
        </w:rPr>
        <w:t>系</w:t>
      </w:r>
      <w:r>
        <w:rPr>
          <w:rFonts w:hint="eastAsia"/>
          <w:sz w:val="24"/>
          <w:szCs w:val="24"/>
        </w:rPr>
        <w:t>）</w:t>
      </w:r>
      <w:r>
        <w:rPr>
          <w:rFonts w:cs="宋体" w:hint="eastAsia"/>
          <w:sz w:val="24"/>
          <w:szCs w:val="24"/>
        </w:rPr>
        <w:t>教学负责人审核，确定是否可以替代学分）；</w:t>
      </w:r>
    </w:p>
    <w:p w:rsidR="00FB04F9" w:rsidRDefault="00FB04F9">
      <w:pPr>
        <w:rPr>
          <w:sz w:val="24"/>
          <w:szCs w:val="24"/>
        </w:rPr>
      </w:pPr>
      <w:r>
        <w:rPr>
          <w:sz w:val="24"/>
          <w:szCs w:val="24"/>
        </w:rPr>
        <w:t xml:space="preserve">  2. CSC</w:t>
      </w:r>
      <w:r>
        <w:rPr>
          <w:rFonts w:cs="宋体" w:hint="eastAsia"/>
          <w:sz w:val="24"/>
          <w:szCs w:val="24"/>
        </w:rPr>
        <w:t>平台网申时提交国外大学、机构出具的邀请函（或预邀请函）。</w:t>
      </w:r>
    </w:p>
    <w:p w:rsidR="00FB04F9" w:rsidRDefault="00FB04F9">
      <w:pPr>
        <w:spacing w:line="360" w:lineRule="auto"/>
        <w:rPr>
          <w:sz w:val="24"/>
          <w:szCs w:val="24"/>
        </w:rPr>
      </w:pPr>
      <w:r>
        <w:rPr>
          <w:rFonts w:cs="宋体" w:hint="eastAsia"/>
          <w:b/>
          <w:bCs/>
          <w:sz w:val="24"/>
          <w:szCs w:val="24"/>
        </w:rPr>
        <w:t>三、申请流程</w:t>
      </w:r>
      <w:r>
        <w:rPr>
          <w:rFonts w:cs="宋体" w:hint="eastAsia"/>
          <w:sz w:val="24"/>
          <w:szCs w:val="24"/>
        </w:rPr>
        <w:t>：</w:t>
      </w:r>
    </w:p>
    <w:p w:rsidR="00FB04F9" w:rsidRDefault="00FB04F9">
      <w:pPr>
        <w:spacing w:line="320" w:lineRule="exact"/>
        <w:ind w:firstLineChars="200" w:firstLine="480"/>
        <w:rPr>
          <w:rFonts w:ascii="宋体"/>
          <w:sz w:val="24"/>
          <w:szCs w:val="24"/>
        </w:rPr>
      </w:pPr>
      <w:r>
        <w:rPr>
          <w:rFonts w:ascii="宋体" w:hAnsi="宋体" w:cs="宋体"/>
          <w:sz w:val="24"/>
          <w:szCs w:val="24"/>
        </w:rPr>
        <w:t>1.</w:t>
      </w:r>
      <w:r>
        <w:rPr>
          <w:rFonts w:ascii="宋体" w:hAnsi="宋体" w:cs="宋体"/>
          <w:b/>
          <w:bCs/>
          <w:color w:val="FF0000"/>
          <w:sz w:val="24"/>
          <w:szCs w:val="24"/>
          <w:u w:val="single"/>
        </w:rPr>
        <w:t xml:space="preserve"> 2016</w:t>
      </w:r>
      <w:r>
        <w:rPr>
          <w:rFonts w:ascii="宋体" w:hAnsi="宋体" w:cs="宋体" w:hint="eastAsia"/>
          <w:b/>
          <w:bCs/>
          <w:color w:val="FF0000"/>
          <w:sz w:val="24"/>
          <w:szCs w:val="24"/>
          <w:u w:val="single"/>
        </w:rPr>
        <w:t>年</w:t>
      </w:r>
      <w:r w:rsidR="00224E13">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224E13">
        <w:rPr>
          <w:rFonts w:ascii="宋体" w:hAnsi="宋体" w:cs="宋体"/>
          <w:b/>
          <w:bCs/>
          <w:color w:val="FF0000"/>
          <w:sz w:val="24"/>
          <w:szCs w:val="24"/>
          <w:u w:val="single"/>
        </w:rPr>
        <w:t>6</w:t>
      </w:r>
      <w:r>
        <w:rPr>
          <w:rFonts w:ascii="宋体" w:hAnsi="宋体" w:cs="宋体" w:hint="eastAsia"/>
          <w:b/>
          <w:bCs/>
          <w:color w:val="FF0000"/>
          <w:sz w:val="24"/>
          <w:szCs w:val="24"/>
          <w:u w:val="single"/>
        </w:rPr>
        <w:t>日前</w:t>
      </w:r>
      <w:r>
        <w:rPr>
          <w:rFonts w:ascii="宋体" w:hAnsi="宋体" w:cs="宋体" w:hint="eastAsia"/>
          <w:sz w:val="24"/>
          <w:szCs w:val="24"/>
        </w:rPr>
        <w:t>，符合报名条件的学生向院（系）报名。学生</w:t>
      </w:r>
      <w:r>
        <w:rPr>
          <w:rFonts w:cs="宋体" w:hint="eastAsia"/>
          <w:color w:val="000000"/>
          <w:sz w:val="24"/>
          <w:szCs w:val="24"/>
        </w:rPr>
        <w:t>登陆信息门户</w:t>
      </w:r>
      <w:r>
        <w:rPr>
          <w:color w:val="000000"/>
          <w:sz w:val="24"/>
          <w:szCs w:val="24"/>
        </w:rPr>
        <w:t>my.seu.edu.cn</w:t>
      </w:r>
      <w:r>
        <w:rPr>
          <w:rFonts w:cs="宋体" w:hint="eastAsia"/>
          <w:color w:val="000000"/>
          <w:sz w:val="24"/>
          <w:szCs w:val="24"/>
        </w:rPr>
        <w:t>，进入教学服务、出国申请。</w:t>
      </w:r>
      <w:r>
        <w:rPr>
          <w:rFonts w:ascii="宋体" w:hAnsi="宋体" w:cs="宋体" w:hint="eastAsia"/>
          <w:sz w:val="24"/>
          <w:szCs w:val="24"/>
        </w:rPr>
        <w:t>用户名为一卡通号，密码为统一身份认证密</w:t>
      </w:r>
      <w:r w:rsidR="00E471E2">
        <w:rPr>
          <w:rFonts w:ascii="宋体" w:hAnsi="宋体" w:cs="宋体" w:hint="eastAsia"/>
          <w:sz w:val="24"/>
          <w:szCs w:val="24"/>
        </w:rPr>
        <w:t>码（与选课、学工系统一致），填写报名申请表（可选择两个申请学校</w:t>
      </w:r>
      <w:r w:rsidR="00E471E2">
        <w:rPr>
          <w:rFonts w:ascii="宋体" w:hAnsi="宋体" w:cs="宋体"/>
          <w:sz w:val="24"/>
          <w:szCs w:val="24"/>
        </w:rPr>
        <w:t>）</w:t>
      </w:r>
      <w:r w:rsidR="00E471E2">
        <w:rPr>
          <w:rFonts w:ascii="宋体" w:hAnsi="宋体" w:cs="宋体" w:hint="eastAsia"/>
          <w:sz w:val="24"/>
          <w:szCs w:val="24"/>
        </w:rPr>
        <w:t>、</w:t>
      </w:r>
      <w:r>
        <w:rPr>
          <w:rFonts w:ascii="宋体" w:hAnsi="宋体" w:cs="宋体" w:hint="eastAsia"/>
          <w:sz w:val="24"/>
          <w:szCs w:val="24"/>
        </w:rPr>
        <w:t>学习计划安排表</w:t>
      </w:r>
      <w:r w:rsidR="00224E13">
        <w:rPr>
          <w:rFonts w:ascii="宋体" w:hAnsi="宋体" w:cs="宋体" w:hint="eastAsia"/>
          <w:sz w:val="24"/>
          <w:szCs w:val="24"/>
        </w:rPr>
        <w:t>，</w:t>
      </w:r>
      <w:r>
        <w:rPr>
          <w:rFonts w:ascii="宋体" w:hAnsi="宋体" w:cs="宋体" w:hint="eastAsia"/>
          <w:sz w:val="24"/>
          <w:szCs w:val="24"/>
        </w:rPr>
        <w:t>提交后及时与学院教务助理老师联系进行</w:t>
      </w:r>
      <w:r w:rsidR="00224E13">
        <w:rPr>
          <w:rFonts w:ascii="宋体" w:hAnsi="宋体" w:cs="宋体" w:hint="eastAsia"/>
          <w:sz w:val="24"/>
          <w:szCs w:val="24"/>
        </w:rPr>
        <w:t>网上</w:t>
      </w:r>
      <w:r>
        <w:rPr>
          <w:rFonts w:ascii="宋体" w:hAnsi="宋体" w:cs="宋体" w:hint="eastAsia"/>
          <w:sz w:val="24"/>
          <w:szCs w:val="24"/>
        </w:rPr>
        <w:t>审核，同时提交外语成绩单复印件；</w:t>
      </w:r>
    </w:p>
    <w:p w:rsidR="00FB04F9" w:rsidRDefault="00FB04F9">
      <w:pPr>
        <w:spacing w:line="280" w:lineRule="exact"/>
        <w:ind w:firstLineChars="196" w:firstLine="470"/>
        <w:rPr>
          <w:rFonts w:ascii="宋体" w:hAnsi="宋体" w:hint="eastAsia"/>
          <w:sz w:val="24"/>
          <w:szCs w:val="24"/>
        </w:rPr>
      </w:pPr>
      <w:r>
        <w:rPr>
          <w:rFonts w:ascii="宋体" w:hAnsi="宋体" w:cs="宋体"/>
          <w:sz w:val="24"/>
          <w:szCs w:val="24"/>
        </w:rPr>
        <w:t>2.</w:t>
      </w:r>
      <w:r>
        <w:rPr>
          <w:rFonts w:ascii="宋体" w:hAnsi="宋体" w:hint="eastAsia"/>
          <w:b/>
          <w:bCs/>
          <w:color w:val="FF0000"/>
          <w:sz w:val="24"/>
          <w:szCs w:val="24"/>
          <w:u w:val="single"/>
        </w:rPr>
        <w:t xml:space="preserve"> 201</w:t>
      </w:r>
      <w:r>
        <w:rPr>
          <w:rFonts w:ascii="宋体" w:hAnsi="宋体"/>
          <w:b/>
          <w:bCs/>
          <w:color w:val="FF0000"/>
          <w:sz w:val="24"/>
          <w:szCs w:val="24"/>
          <w:u w:val="single"/>
        </w:rPr>
        <w:t>6</w:t>
      </w:r>
      <w:r>
        <w:rPr>
          <w:rFonts w:ascii="宋体" w:hAnsi="宋体" w:hint="eastAsia"/>
          <w:b/>
          <w:bCs/>
          <w:color w:val="FF0000"/>
          <w:sz w:val="24"/>
          <w:szCs w:val="24"/>
          <w:u w:val="single"/>
        </w:rPr>
        <w:t>年</w:t>
      </w:r>
      <w:r w:rsidR="00224E13">
        <w:rPr>
          <w:rFonts w:ascii="宋体" w:hAnsi="宋体" w:hint="eastAsia"/>
          <w:b/>
          <w:bCs/>
          <w:color w:val="FF0000"/>
          <w:sz w:val="24"/>
          <w:szCs w:val="24"/>
          <w:u w:val="single"/>
        </w:rPr>
        <w:t>9</w:t>
      </w:r>
      <w:r>
        <w:rPr>
          <w:rFonts w:ascii="宋体" w:hAnsi="宋体" w:hint="eastAsia"/>
          <w:b/>
          <w:bCs/>
          <w:color w:val="FF0000"/>
          <w:sz w:val="24"/>
          <w:szCs w:val="24"/>
          <w:u w:val="single"/>
        </w:rPr>
        <w:t>月</w:t>
      </w:r>
      <w:r w:rsidR="00224E13">
        <w:rPr>
          <w:rFonts w:ascii="宋体" w:hAnsi="宋体"/>
          <w:b/>
          <w:bCs/>
          <w:color w:val="FF0000"/>
          <w:sz w:val="24"/>
          <w:szCs w:val="24"/>
          <w:u w:val="single"/>
        </w:rPr>
        <w:t>8</w:t>
      </w:r>
      <w:r>
        <w:rPr>
          <w:rFonts w:ascii="宋体" w:hAnsi="宋体" w:hint="eastAsia"/>
          <w:b/>
          <w:bCs/>
          <w:color w:val="FF0000"/>
          <w:sz w:val="24"/>
          <w:szCs w:val="24"/>
          <w:u w:val="single"/>
        </w:rPr>
        <w:t>日前，</w:t>
      </w:r>
      <w:r>
        <w:rPr>
          <w:rFonts w:ascii="宋体" w:hAnsi="宋体" w:hint="eastAsia"/>
          <w:sz w:val="24"/>
          <w:szCs w:val="24"/>
        </w:rPr>
        <w:t>院（系）教务助理及负责人（教学院长、副书记）、学生处审核；</w:t>
      </w:r>
    </w:p>
    <w:p w:rsidR="00FB04F9" w:rsidRDefault="00FB04F9">
      <w:pPr>
        <w:spacing w:line="280" w:lineRule="exact"/>
        <w:ind w:firstLineChars="196" w:firstLine="470"/>
        <w:rPr>
          <w:rFonts w:cs="宋体" w:hint="eastAsia"/>
          <w:sz w:val="24"/>
          <w:szCs w:val="24"/>
        </w:rPr>
      </w:pPr>
      <w:r>
        <w:rPr>
          <w:rFonts w:ascii="宋体" w:hAnsi="宋体" w:hint="eastAsia"/>
          <w:sz w:val="24"/>
          <w:szCs w:val="24"/>
        </w:rPr>
        <w:lastRenderedPageBreak/>
        <w:t>申请表审核流程：登陆信息门户</w:t>
      </w:r>
      <w:r>
        <w:rPr>
          <w:rFonts w:ascii="宋体" w:hAnsi="宋体"/>
          <w:sz w:val="24"/>
          <w:szCs w:val="24"/>
        </w:rPr>
        <w:t>—</w:t>
      </w:r>
      <w:r>
        <w:rPr>
          <w:rFonts w:ascii="宋体" w:hAnsi="宋体" w:hint="eastAsia"/>
          <w:sz w:val="24"/>
          <w:szCs w:val="24"/>
        </w:rPr>
        <w:t>管理服务</w:t>
      </w:r>
      <w:r>
        <w:rPr>
          <w:rFonts w:ascii="宋体" w:hAnsi="宋体"/>
          <w:sz w:val="24"/>
          <w:szCs w:val="24"/>
        </w:rPr>
        <w:t>—</w:t>
      </w:r>
      <w:r>
        <w:rPr>
          <w:rFonts w:ascii="宋体" w:hAnsi="宋体" w:hint="eastAsia"/>
          <w:sz w:val="24"/>
          <w:szCs w:val="24"/>
        </w:rPr>
        <w:t>教务</w:t>
      </w:r>
      <w:r>
        <w:rPr>
          <w:rFonts w:ascii="宋体" w:hAnsi="宋体"/>
          <w:sz w:val="24"/>
          <w:szCs w:val="24"/>
        </w:rPr>
        <w:t>—</w:t>
      </w:r>
      <w:r>
        <w:rPr>
          <w:rFonts w:ascii="宋体" w:hAnsi="宋体" w:hint="eastAsia"/>
          <w:sz w:val="24"/>
          <w:szCs w:val="24"/>
        </w:rPr>
        <w:t>本</w:t>
      </w:r>
      <w:r>
        <w:rPr>
          <w:rFonts w:cs="宋体" w:hint="eastAsia"/>
          <w:sz w:val="24"/>
          <w:szCs w:val="24"/>
        </w:rPr>
        <w:t>科教学管理系统</w:t>
      </w:r>
      <w:r>
        <w:rPr>
          <w:rFonts w:cs="宋体"/>
          <w:sz w:val="24"/>
          <w:szCs w:val="24"/>
        </w:rPr>
        <w:t>—</w:t>
      </w:r>
      <w:r>
        <w:rPr>
          <w:rFonts w:cs="宋体" w:hint="eastAsia"/>
          <w:sz w:val="24"/>
          <w:szCs w:val="24"/>
        </w:rPr>
        <w:t>报名管理</w:t>
      </w:r>
      <w:r>
        <w:rPr>
          <w:rFonts w:cs="宋体"/>
          <w:sz w:val="24"/>
          <w:szCs w:val="24"/>
        </w:rPr>
        <w:t>—</w:t>
      </w:r>
      <w:r>
        <w:rPr>
          <w:rFonts w:cs="宋体" w:hint="eastAsia"/>
          <w:sz w:val="24"/>
          <w:szCs w:val="24"/>
        </w:rPr>
        <w:t>出国交流管理</w:t>
      </w:r>
      <w:r>
        <w:rPr>
          <w:rFonts w:cs="宋体"/>
          <w:sz w:val="24"/>
          <w:szCs w:val="24"/>
        </w:rPr>
        <w:t>—</w:t>
      </w:r>
      <w:r>
        <w:rPr>
          <w:rFonts w:cs="宋体" w:hint="eastAsia"/>
          <w:sz w:val="24"/>
          <w:szCs w:val="24"/>
        </w:rPr>
        <w:t>出国申请表审核（教务助理审核提交</w:t>
      </w:r>
      <w:r>
        <w:rPr>
          <w:rFonts w:cs="宋体"/>
          <w:sz w:val="24"/>
          <w:szCs w:val="24"/>
        </w:rPr>
        <w:t>—</w:t>
      </w:r>
      <w:r>
        <w:rPr>
          <w:rFonts w:cs="宋体" w:hint="eastAsia"/>
          <w:sz w:val="24"/>
          <w:szCs w:val="24"/>
        </w:rPr>
        <w:t>教学院长、副书记审核提交</w:t>
      </w:r>
      <w:r>
        <w:rPr>
          <w:rFonts w:cs="宋体"/>
          <w:sz w:val="24"/>
          <w:szCs w:val="24"/>
        </w:rPr>
        <w:t>—</w:t>
      </w:r>
      <w:r>
        <w:rPr>
          <w:rFonts w:cs="宋体" w:hint="eastAsia"/>
          <w:sz w:val="24"/>
          <w:szCs w:val="24"/>
        </w:rPr>
        <w:t>学生处审核提交</w:t>
      </w:r>
      <w:r>
        <w:rPr>
          <w:rFonts w:cs="宋体"/>
          <w:sz w:val="24"/>
          <w:szCs w:val="24"/>
        </w:rPr>
        <w:t>—</w:t>
      </w:r>
      <w:r>
        <w:rPr>
          <w:rFonts w:cs="宋体" w:hint="eastAsia"/>
          <w:sz w:val="24"/>
          <w:szCs w:val="24"/>
        </w:rPr>
        <w:t>教务处终审）。</w:t>
      </w:r>
    </w:p>
    <w:p w:rsidR="00FB04F9" w:rsidRDefault="00FB04F9">
      <w:pPr>
        <w:spacing w:line="280" w:lineRule="exact"/>
        <w:ind w:firstLineChars="196" w:firstLine="470"/>
        <w:rPr>
          <w:rFonts w:cs="宋体" w:hint="eastAsia"/>
          <w:sz w:val="24"/>
          <w:szCs w:val="24"/>
        </w:rPr>
      </w:pPr>
      <w:r>
        <w:rPr>
          <w:rFonts w:cs="宋体" w:hint="eastAsia"/>
          <w:sz w:val="24"/>
          <w:szCs w:val="24"/>
        </w:rPr>
        <w:t>计划表审核流程：同上流程</w:t>
      </w:r>
      <w:r>
        <w:rPr>
          <w:rFonts w:cs="宋体"/>
          <w:sz w:val="24"/>
          <w:szCs w:val="24"/>
        </w:rPr>
        <w:t>—</w:t>
      </w:r>
      <w:r>
        <w:rPr>
          <w:rFonts w:cs="宋体" w:hint="eastAsia"/>
          <w:sz w:val="24"/>
          <w:szCs w:val="24"/>
        </w:rPr>
        <w:t>出国计划表审核（教务助理审核提交</w:t>
      </w:r>
      <w:r>
        <w:rPr>
          <w:rFonts w:cs="宋体"/>
          <w:sz w:val="24"/>
          <w:szCs w:val="24"/>
        </w:rPr>
        <w:t>—</w:t>
      </w:r>
      <w:r>
        <w:rPr>
          <w:rFonts w:cs="宋体" w:hint="eastAsia"/>
          <w:sz w:val="24"/>
          <w:szCs w:val="24"/>
        </w:rPr>
        <w:t>教学院长审核提交</w:t>
      </w:r>
      <w:r>
        <w:rPr>
          <w:rFonts w:cs="宋体"/>
          <w:sz w:val="24"/>
          <w:szCs w:val="24"/>
        </w:rPr>
        <w:t>—</w:t>
      </w:r>
      <w:r>
        <w:rPr>
          <w:rFonts w:cs="宋体" w:hint="eastAsia"/>
          <w:sz w:val="24"/>
          <w:szCs w:val="24"/>
        </w:rPr>
        <w:t>教务处终审）。</w:t>
      </w:r>
    </w:p>
    <w:p w:rsidR="00FB04F9" w:rsidRDefault="00FB04F9">
      <w:pPr>
        <w:ind w:firstLineChars="200" w:firstLine="480"/>
        <w:rPr>
          <w:rFonts w:ascii="宋体"/>
          <w:sz w:val="24"/>
          <w:szCs w:val="24"/>
        </w:rPr>
      </w:pPr>
      <w:r>
        <w:rPr>
          <w:rFonts w:ascii="宋体" w:hAnsi="宋体" w:cs="宋体" w:hint="eastAsia"/>
          <w:bCs/>
          <w:sz w:val="24"/>
          <w:szCs w:val="24"/>
        </w:rPr>
        <w:t>3.</w:t>
      </w:r>
      <w:r>
        <w:rPr>
          <w:rFonts w:ascii="宋体" w:hAnsi="宋体" w:cs="宋体"/>
          <w:bCs/>
          <w:sz w:val="24"/>
          <w:szCs w:val="24"/>
        </w:rPr>
        <w:t xml:space="preserve"> </w:t>
      </w:r>
      <w:r>
        <w:rPr>
          <w:rFonts w:ascii="宋体" w:hAnsi="宋体" w:cs="宋体"/>
          <w:b/>
          <w:bCs/>
          <w:color w:val="FF0000"/>
          <w:sz w:val="24"/>
          <w:szCs w:val="24"/>
          <w:u w:val="single"/>
        </w:rPr>
        <w:t>2016</w:t>
      </w:r>
      <w:r>
        <w:rPr>
          <w:rFonts w:ascii="宋体" w:hAnsi="宋体" w:cs="宋体" w:hint="eastAsia"/>
          <w:b/>
          <w:bCs/>
          <w:color w:val="FF0000"/>
          <w:sz w:val="24"/>
          <w:szCs w:val="24"/>
          <w:u w:val="single"/>
        </w:rPr>
        <w:t>年</w:t>
      </w:r>
      <w:r w:rsidR="00224E13">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224E13">
        <w:rPr>
          <w:rFonts w:ascii="宋体" w:hAnsi="宋体" w:cs="宋体"/>
          <w:b/>
          <w:bCs/>
          <w:color w:val="FF0000"/>
          <w:sz w:val="24"/>
          <w:szCs w:val="24"/>
          <w:u w:val="single"/>
        </w:rPr>
        <w:t>10</w:t>
      </w:r>
      <w:r>
        <w:rPr>
          <w:rFonts w:ascii="宋体" w:hAnsi="宋体" w:cs="宋体" w:hint="eastAsia"/>
          <w:b/>
          <w:bCs/>
          <w:color w:val="FF0000"/>
          <w:sz w:val="24"/>
          <w:szCs w:val="24"/>
          <w:u w:val="single"/>
        </w:rPr>
        <w:t>日前</w:t>
      </w:r>
      <w:r>
        <w:rPr>
          <w:rFonts w:ascii="宋体" w:hAnsi="宋体" w:cs="宋体" w:hint="eastAsia"/>
          <w:sz w:val="24"/>
          <w:szCs w:val="24"/>
        </w:rPr>
        <w:t>，院（系）组织审核通过后，由教学秘书将东南大学本科生交流学习资助推荐名单汇总表（附件二），经教学院长签字，院（系）加盖公章及学生外语成绩单，送至教务处张老师（九龙湖校区教五楼</w:t>
      </w:r>
      <w:r>
        <w:rPr>
          <w:rFonts w:ascii="宋体" w:hAnsi="宋体" w:cs="宋体"/>
          <w:sz w:val="24"/>
          <w:szCs w:val="24"/>
        </w:rPr>
        <w:t>103</w:t>
      </w:r>
      <w:r>
        <w:rPr>
          <w:rFonts w:ascii="宋体" w:hAnsi="宋体" w:cs="宋体" w:hint="eastAsia"/>
          <w:sz w:val="24"/>
          <w:szCs w:val="24"/>
        </w:rPr>
        <w:t>）；</w:t>
      </w:r>
    </w:p>
    <w:p w:rsidR="00FB04F9" w:rsidRDefault="00FB04F9">
      <w:pPr>
        <w:rPr>
          <w:sz w:val="24"/>
          <w:szCs w:val="24"/>
        </w:rPr>
      </w:pPr>
      <w:r>
        <w:rPr>
          <w:sz w:val="24"/>
          <w:szCs w:val="24"/>
        </w:rPr>
        <w:t xml:space="preserve">   </w:t>
      </w:r>
      <w:r>
        <w:rPr>
          <w:rFonts w:ascii="宋体" w:hAnsi="宋体" w:hint="eastAsia"/>
          <w:sz w:val="24"/>
          <w:szCs w:val="24"/>
        </w:rPr>
        <w:t xml:space="preserve"> 4.</w:t>
      </w:r>
      <w:r>
        <w:rPr>
          <w:rFonts w:ascii="宋体" w:hAnsi="宋体"/>
          <w:sz w:val="24"/>
          <w:szCs w:val="24"/>
        </w:rPr>
        <w:t xml:space="preserve"> </w:t>
      </w:r>
      <w:r>
        <w:rPr>
          <w:rFonts w:ascii="宋体" w:hAnsi="宋体" w:cs="宋体"/>
          <w:b/>
          <w:bCs/>
          <w:color w:val="FF0000"/>
          <w:sz w:val="24"/>
          <w:szCs w:val="24"/>
          <w:u w:val="single"/>
        </w:rPr>
        <w:t>2016</w:t>
      </w:r>
      <w:r>
        <w:rPr>
          <w:rFonts w:ascii="宋体" w:hAnsi="宋体" w:cs="宋体" w:hint="eastAsia"/>
          <w:b/>
          <w:bCs/>
          <w:color w:val="FF0000"/>
          <w:sz w:val="24"/>
          <w:szCs w:val="24"/>
          <w:u w:val="single"/>
        </w:rPr>
        <w:t>年</w:t>
      </w:r>
      <w:r w:rsidR="00224E13">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sidR="00224E13">
        <w:rPr>
          <w:rFonts w:ascii="宋体" w:hAnsi="宋体" w:cs="宋体" w:hint="eastAsia"/>
          <w:b/>
          <w:bCs/>
          <w:color w:val="FF0000"/>
          <w:sz w:val="24"/>
          <w:szCs w:val="24"/>
          <w:u w:val="single"/>
        </w:rPr>
        <w:t>15</w:t>
      </w:r>
      <w:r>
        <w:rPr>
          <w:rFonts w:ascii="宋体" w:hAnsi="宋体" w:cs="宋体" w:hint="eastAsia"/>
          <w:b/>
          <w:bCs/>
          <w:color w:val="FF0000"/>
          <w:sz w:val="24"/>
          <w:szCs w:val="24"/>
          <w:u w:val="single"/>
        </w:rPr>
        <w:t>日左右</w:t>
      </w:r>
      <w:r>
        <w:rPr>
          <w:rFonts w:ascii="宋体" w:hAnsi="宋体" w:cs="宋体" w:hint="eastAsia"/>
          <w:sz w:val="24"/>
          <w:szCs w:val="24"/>
        </w:rPr>
        <w:t>，</w:t>
      </w:r>
      <w:r>
        <w:rPr>
          <w:rFonts w:cs="宋体" w:hint="eastAsia"/>
          <w:sz w:val="24"/>
          <w:szCs w:val="24"/>
        </w:rPr>
        <w:t>教务处公示、确定推荐名单；学生按对方学校要求准备申请材料递交项目负责单位，由项目负责单位对外联系邀请函；</w:t>
      </w:r>
    </w:p>
    <w:p w:rsidR="00FB04F9" w:rsidRDefault="00FB04F9">
      <w:pPr>
        <w:ind w:firstLineChars="200" w:firstLine="480"/>
        <w:rPr>
          <w:rFonts w:ascii="宋体"/>
          <w:sz w:val="24"/>
          <w:szCs w:val="24"/>
        </w:rPr>
      </w:pPr>
      <w:r>
        <w:rPr>
          <w:rFonts w:ascii="宋体" w:hAnsi="宋体" w:cs="宋体" w:hint="eastAsia"/>
          <w:sz w:val="24"/>
          <w:szCs w:val="24"/>
        </w:rPr>
        <w:t xml:space="preserve">5. </w:t>
      </w:r>
      <w:r>
        <w:rPr>
          <w:rFonts w:ascii="宋体" w:hAnsi="宋体" w:cs="宋体"/>
          <w:b/>
          <w:bCs/>
          <w:color w:val="FF0000"/>
          <w:sz w:val="24"/>
          <w:szCs w:val="24"/>
          <w:u w:val="single"/>
        </w:rPr>
        <w:t>2016</w:t>
      </w:r>
      <w:r>
        <w:rPr>
          <w:rFonts w:ascii="宋体" w:hAnsi="宋体" w:cs="宋体" w:hint="eastAsia"/>
          <w:b/>
          <w:bCs/>
          <w:color w:val="FF0000"/>
          <w:sz w:val="24"/>
          <w:szCs w:val="24"/>
          <w:u w:val="single"/>
        </w:rPr>
        <w:t>年</w:t>
      </w:r>
      <w:r w:rsidR="00224E13">
        <w:rPr>
          <w:rFonts w:ascii="宋体" w:hAnsi="宋体" w:cs="宋体" w:hint="eastAsia"/>
          <w:b/>
          <w:bCs/>
          <w:color w:val="FF0000"/>
          <w:sz w:val="24"/>
          <w:szCs w:val="24"/>
          <w:u w:val="single"/>
        </w:rPr>
        <w:t>9</w:t>
      </w:r>
      <w:r>
        <w:rPr>
          <w:rFonts w:ascii="宋体" w:hAnsi="宋体" w:cs="宋体" w:hint="eastAsia"/>
          <w:b/>
          <w:bCs/>
          <w:color w:val="FF0000"/>
          <w:sz w:val="24"/>
          <w:szCs w:val="24"/>
          <w:u w:val="single"/>
        </w:rPr>
        <w:t>月</w:t>
      </w:r>
      <w:r>
        <w:rPr>
          <w:rFonts w:ascii="宋体" w:hAnsi="宋体" w:cs="宋体"/>
          <w:b/>
          <w:bCs/>
          <w:color w:val="FF0000"/>
          <w:sz w:val="24"/>
          <w:szCs w:val="24"/>
          <w:u w:val="single"/>
        </w:rPr>
        <w:t>2</w:t>
      </w:r>
      <w:r w:rsidR="00224E13">
        <w:rPr>
          <w:rFonts w:ascii="宋体" w:hAnsi="宋体" w:cs="宋体" w:hint="eastAsia"/>
          <w:b/>
          <w:bCs/>
          <w:color w:val="FF0000"/>
          <w:sz w:val="24"/>
          <w:szCs w:val="24"/>
          <w:u w:val="single"/>
        </w:rPr>
        <w:t>0</w:t>
      </w:r>
      <w:r>
        <w:rPr>
          <w:rFonts w:ascii="宋体" w:hAnsi="宋体" w:cs="宋体" w:hint="eastAsia"/>
          <w:b/>
          <w:bCs/>
          <w:color w:val="FF0000"/>
          <w:sz w:val="24"/>
          <w:szCs w:val="24"/>
          <w:u w:val="single"/>
        </w:rPr>
        <w:t>日</w:t>
      </w:r>
      <w:r>
        <w:rPr>
          <w:rFonts w:ascii="宋体" w:cs="宋体"/>
          <w:b/>
          <w:bCs/>
          <w:color w:val="FF0000"/>
          <w:sz w:val="24"/>
          <w:szCs w:val="24"/>
          <w:u w:val="single"/>
        </w:rPr>
        <w:t>-</w:t>
      </w:r>
      <w:r w:rsidR="00224E13">
        <w:rPr>
          <w:rFonts w:ascii="宋体" w:cs="宋体" w:hint="eastAsia"/>
          <w:b/>
          <w:bCs/>
          <w:color w:val="FF0000"/>
          <w:sz w:val="24"/>
          <w:szCs w:val="24"/>
          <w:u w:val="single"/>
        </w:rPr>
        <w:t>9</w:t>
      </w:r>
      <w:r>
        <w:rPr>
          <w:rFonts w:ascii="宋体" w:cs="宋体" w:hint="eastAsia"/>
          <w:b/>
          <w:bCs/>
          <w:color w:val="FF0000"/>
          <w:sz w:val="24"/>
          <w:szCs w:val="24"/>
          <w:u w:val="single"/>
        </w:rPr>
        <w:t>月</w:t>
      </w:r>
      <w:r w:rsidR="00224E13">
        <w:rPr>
          <w:rFonts w:ascii="宋体" w:hAnsi="宋体" w:cs="宋体" w:hint="eastAsia"/>
          <w:b/>
          <w:bCs/>
          <w:color w:val="FF0000"/>
          <w:sz w:val="24"/>
          <w:szCs w:val="24"/>
          <w:u w:val="single"/>
        </w:rPr>
        <w:t>30</w:t>
      </w:r>
      <w:r>
        <w:rPr>
          <w:rFonts w:ascii="宋体" w:hAnsi="宋体" w:cs="宋体" w:hint="eastAsia"/>
          <w:b/>
          <w:bCs/>
          <w:color w:val="FF0000"/>
          <w:sz w:val="24"/>
          <w:szCs w:val="24"/>
          <w:u w:val="single"/>
        </w:rPr>
        <w:t>日</w:t>
      </w:r>
      <w:r>
        <w:rPr>
          <w:rFonts w:ascii="宋体" w:hAnsi="宋体" w:cs="宋体" w:hint="eastAsia"/>
          <w:sz w:val="24"/>
          <w:szCs w:val="24"/>
        </w:rPr>
        <w:t>，学生于登陆国家公派留学信息管理平台（</w:t>
      </w:r>
      <w:hyperlink r:id="rId6" w:tgtFrame="_blank" w:history="1">
        <w:r>
          <w:rPr>
            <w:rStyle w:val="a4"/>
            <w:rFonts w:ascii="宋体" w:hAnsi="宋体" w:cs="宋体"/>
            <w:sz w:val="24"/>
            <w:szCs w:val="24"/>
          </w:rPr>
          <w:t>http://apply.csc.edu.cn</w:t>
        </w:r>
      </w:hyperlink>
      <w:r>
        <w:rPr>
          <w:rFonts w:ascii="宋体" w:hAnsi="宋体" w:cs="宋体" w:hint="eastAsia"/>
          <w:sz w:val="24"/>
          <w:szCs w:val="24"/>
        </w:rPr>
        <w:t>）进行网上报名，并按照</w:t>
      </w:r>
      <w:hyperlink r:id="rId7" w:tgtFrame="_blank" w:history="1">
        <w:r>
          <w:rPr>
            <w:rStyle w:val="a4"/>
            <w:rFonts w:ascii="宋体" w:hAnsi="宋体" w:cs="宋体" w:hint="eastAsia"/>
            <w:sz w:val="24"/>
            <w:szCs w:val="24"/>
          </w:rPr>
          <w:t>《关于准备</w:t>
        </w:r>
        <w:r>
          <w:rPr>
            <w:rStyle w:val="a4"/>
            <w:rFonts w:ascii="宋体" w:hAnsi="宋体" w:cs="宋体"/>
            <w:b/>
            <w:bCs/>
            <w:color w:val="FF0000"/>
            <w:sz w:val="24"/>
            <w:szCs w:val="24"/>
          </w:rPr>
          <w:t>2016</w:t>
        </w:r>
        <w:r>
          <w:rPr>
            <w:rStyle w:val="a4"/>
            <w:rFonts w:ascii="宋体" w:hAnsi="宋体" w:cs="宋体" w:hint="eastAsia"/>
            <w:sz w:val="24"/>
            <w:szCs w:val="24"/>
          </w:rPr>
          <w:t>国家留学基金资助出国留学申请材料的说明（国内学生类申请人用）》</w:t>
        </w:r>
      </w:hyperlink>
      <w:r>
        <w:rPr>
          <w:rFonts w:ascii="宋体" w:hAnsi="宋体" w:cs="宋体" w:hint="eastAsia"/>
          <w:sz w:val="24"/>
          <w:szCs w:val="24"/>
        </w:rPr>
        <w:t>自行准备书面材料；</w:t>
      </w:r>
    </w:p>
    <w:p w:rsidR="00FB04F9" w:rsidRDefault="00FB04F9">
      <w:pPr>
        <w:rPr>
          <w:sz w:val="24"/>
          <w:szCs w:val="24"/>
        </w:rPr>
      </w:pPr>
      <w:r>
        <w:rPr>
          <w:sz w:val="24"/>
          <w:szCs w:val="24"/>
        </w:rPr>
        <w:t xml:space="preserve">    </w:t>
      </w:r>
      <w:r>
        <w:rPr>
          <w:rFonts w:ascii="宋体" w:hAnsi="宋体" w:hint="eastAsia"/>
          <w:sz w:val="24"/>
          <w:szCs w:val="24"/>
        </w:rPr>
        <w:t>6.</w:t>
      </w:r>
      <w:r>
        <w:rPr>
          <w:rFonts w:ascii="宋体" w:hAnsi="宋体"/>
          <w:sz w:val="24"/>
          <w:szCs w:val="24"/>
        </w:rPr>
        <w:t xml:space="preserve"> </w:t>
      </w:r>
      <w:r>
        <w:rPr>
          <w:rFonts w:ascii="宋体" w:hAnsi="宋体" w:cs="宋体"/>
          <w:b/>
          <w:bCs/>
          <w:color w:val="FF0000"/>
          <w:sz w:val="24"/>
          <w:szCs w:val="24"/>
          <w:u w:val="single"/>
        </w:rPr>
        <w:t>2016</w:t>
      </w:r>
      <w:r>
        <w:rPr>
          <w:rFonts w:ascii="宋体" w:hAnsi="宋体" w:cs="宋体" w:hint="eastAsia"/>
          <w:b/>
          <w:bCs/>
          <w:color w:val="FF0000"/>
          <w:sz w:val="24"/>
          <w:szCs w:val="24"/>
          <w:u w:val="single"/>
        </w:rPr>
        <w:t>年</w:t>
      </w:r>
      <w:r w:rsidR="00224E13">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月8日前</w:t>
      </w:r>
      <w:r>
        <w:rPr>
          <w:rFonts w:ascii="宋体" w:hAnsi="宋体" w:cs="宋体" w:hint="eastAsia"/>
          <w:sz w:val="24"/>
          <w:szCs w:val="24"/>
        </w:rPr>
        <w:t>，学生将相关书面材料，</w:t>
      </w:r>
      <w:r>
        <w:rPr>
          <w:rFonts w:ascii="宋体" w:hAnsi="宋体" w:cs="宋体"/>
          <w:sz w:val="24"/>
          <w:szCs w:val="24"/>
        </w:rPr>
        <w:t>送</w:t>
      </w:r>
      <w:r>
        <w:rPr>
          <w:rFonts w:ascii="宋体" w:hAnsi="宋体" w:cs="宋体" w:hint="eastAsia"/>
          <w:sz w:val="24"/>
          <w:szCs w:val="24"/>
        </w:rPr>
        <w:t>至</w:t>
      </w:r>
      <w:r>
        <w:rPr>
          <w:rFonts w:cs="宋体" w:hint="eastAsia"/>
          <w:sz w:val="24"/>
          <w:szCs w:val="24"/>
        </w:rPr>
        <w:t>教务处秦</w:t>
      </w:r>
      <w:r>
        <w:rPr>
          <w:rFonts w:cs="宋体"/>
          <w:sz w:val="24"/>
          <w:szCs w:val="24"/>
        </w:rPr>
        <w:t>老师</w:t>
      </w:r>
      <w:r>
        <w:rPr>
          <w:rFonts w:cs="宋体" w:hint="eastAsia"/>
          <w:sz w:val="24"/>
          <w:szCs w:val="24"/>
        </w:rPr>
        <w:t>（</w:t>
      </w:r>
      <w:r>
        <w:rPr>
          <w:rFonts w:ascii="宋体" w:hAnsi="宋体" w:cs="宋体" w:hint="eastAsia"/>
          <w:sz w:val="24"/>
          <w:szCs w:val="24"/>
        </w:rPr>
        <w:t>九龙湖校区教五楼</w:t>
      </w:r>
      <w:r>
        <w:rPr>
          <w:rFonts w:ascii="宋体" w:hAnsi="宋体" w:cs="宋体"/>
          <w:sz w:val="24"/>
          <w:szCs w:val="24"/>
        </w:rPr>
        <w:t>207</w:t>
      </w:r>
      <w:r>
        <w:rPr>
          <w:rFonts w:cs="宋体" w:hint="eastAsia"/>
          <w:sz w:val="24"/>
          <w:szCs w:val="24"/>
        </w:rPr>
        <w:t>）。</w:t>
      </w:r>
    </w:p>
    <w:p w:rsidR="00FB04F9" w:rsidRDefault="00FB04F9">
      <w:pPr>
        <w:spacing w:line="360" w:lineRule="auto"/>
        <w:rPr>
          <w:rFonts w:ascii="宋体"/>
          <w:b/>
          <w:bCs/>
          <w:sz w:val="24"/>
          <w:szCs w:val="24"/>
        </w:rPr>
      </w:pPr>
      <w:r>
        <w:rPr>
          <w:rFonts w:ascii="宋体" w:hAnsi="宋体" w:cs="宋体" w:hint="eastAsia"/>
          <w:b/>
          <w:bCs/>
          <w:sz w:val="24"/>
          <w:szCs w:val="24"/>
        </w:rPr>
        <w:t>四、注意事项：</w:t>
      </w:r>
    </w:p>
    <w:p w:rsidR="00FB04F9" w:rsidRDefault="00FB04F9">
      <w:pPr>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 xml:space="preserve"> 请各位同学尽早报名，并在</w:t>
      </w:r>
      <w:r w:rsidR="00224E13">
        <w:rPr>
          <w:rFonts w:ascii="宋体" w:hAnsi="宋体" w:cs="宋体" w:hint="eastAsia"/>
          <w:sz w:val="24"/>
          <w:szCs w:val="24"/>
        </w:rPr>
        <w:t>9月14</w:t>
      </w:r>
      <w:r>
        <w:rPr>
          <w:rFonts w:ascii="宋体" w:hAnsi="宋体" w:cs="宋体" w:hint="eastAsia"/>
          <w:sz w:val="24"/>
          <w:szCs w:val="24"/>
        </w:rPr>
        <w:t>日之前取得外语考试成绩；</w:t>
      </w:r>
    </w:p>
    <w:p w:rsidR="00FB04F9" w:rsidRDefault="00FB04F9">
      <w:pPr>
        <w:ind w:firstLineChars="200" w:firstLine="480"/>
        <w:rPr>
          <w:rFonts w:ascii="宋体" w:hAnsi="宋体" w:cs="宋体" w:hint="eastAsia"/>
          <w:sz w:val="24"/>
          <w:szCs w:val="24"/>
        </w:rPr>
      </w:pPr>
      <w:r>
        <w:rPr>
          <w:rFonts w:ascii="宋体" w:hAnsi="宋体" w:cs="宋体" w:hint="eastAsia"/>
          <w:sz w:val="24"/>
          <w:szCs w:val="24"/>
          <w:lang/>
        </w:rPr>
        <w:t>2. 申请表、学习计划安排表填写：校内网申时学生可填报两所学校，一志愿优先，学校将适当在项目之间进行调剂。网上填写学习计划安排表时，学生应先自行登录一志愿学校的英文官网查询拟交流学期的课程安排，选择与本校课程安排相近课程，填好后网上提交院(系)教学负责人审核，以确定学分替代方案；</w:t>
      </w:r>
    </w:p>
    <w:p w:rsidR="00FB04F9" w:rsidRDefault="00FB04F9">
      <w:pPr>
        <w:ind w:firstLineChars="200" w:firstLine="480"/>
        <w:rPr>
          <w:rFonts w:ascii="宋体" w:hAnsi="宋体" w:cs="宋体" w:hint="eastAsia"/>
          <w:sz w:val="24"/>
          <w:szCs w:val="24"/>
        </w:rPr>
      </w:pPr>
      <w:r>
        <w:rPr>
          <w:rFonts w:ascii="宋体" w:hAnsi="宋体" w:cs="宋体" w:hint="eastAsia"/>
          <w:sz w:val="24"/>
          <w:szCs w:val="24"/>
          <w:lang/>
        </w:rPr>
        <w:t>3. 如不在选派专业内的相近专业也可申报，前提是国外学校有相关课程可以匹配替换。如满足获得邀请函的条件及名额，也可以推荐申请CSC资助，最终待CSC审核；</w:t>
      </w:r>
    </w:p>
    <w:p w:rsidR="00FB04F9" w:rsidRDefault="00FB04F9">
      <w:pPr>
        <w:ind w:firstLine="480"/>
        <w:rPr>
          <w:rFonts w:ascii="宋体" w:hAnsi="宋体" w:cs="宋体" w:hint="eastAsia"/>
          <w:sz w:val="24"/>
          <w:szCs w:val="24"/>
        </w:rPr>
      </w:pPr>
      <w:r>
        <w:rPr>
          <w:rFonts w:ascii="宋体" w:hAnsi="宋体" w:cs="宋体" w:hint="eastAsia"/>
          <w:sz w:val="24"/>
          <w:szCs w:val="24"/>
          <w:lang/>
        </w:rPr>
        <w:t>4. 在校综合表现特别优秀的学生，如满足获得邀请函的条件及名额，</w:t>
      </w:r>
      <w:r>
        <w:rPr>
          <w:rFonts w:ascii="Calibri" w:hAnsi="Calibri" w:cs="宋体" w:hint="eastAsia"/>
          <w:sz w:val="24"/>
          <w:szCs w:val="24"/>
          <w:lang/>
        </w:rPr>
        <w:t>平均学分绩点要求可根据项目具体情况，作适当考虑；</w:t>
      </w:r>
    </w:p>
    <w:p w:rsidR="007106EC" w:rsidRDefault="00FB04F9">
      <w:pPr>
        <w:ind w:firstLine="480"/>
        <w:rPr>
          <w:rFonts w:ascii="宋体" w:cs="宋体"/>
          <w:sz w:val="24"/>
          <w:szCs w:val="24"/>
        </w:rPr>
      </w:pPr>
      <w:r>
        <w:rPr>
          <w:rFonts w:ascii="宋体" w:cs="宋体" w:hint="eastAsia"/>
          <w:sz w:val="24"/>
          <w:szCs w:val="24"/>
        </w:rPr>
        <w:t>5．</w:t>
      </w:r>
      <w:r w:rsidR="00136405">
        <w:rPr>
          <w:rFonts w:ascii="宋体" w:cs="宋体" w:hint="eastAsia"/>
          <w:sz w:val="24"/>
          <w:szCs w:val="24"/>
        </w:rPr>
        <w:t>本次交流</w:t>
      </w:r>
      <w:r w:rsidR="00136405">
        <w:rPr>
          <w:rFonts w:ascii="宋体" w:cs="宋体"/>
          <w:sz w:val="24"/>
          <w:szCs w:val="24"/>
        </w:rPr>
        <w:t>学习</w:t>
      </w:r>
      <w:r w:rsidR="00136405">
        <w:rPr>
          <w:rFonts w:ascii="宋体" w:cs="宋体" w:hint="eastAsia"/>
          <w:sz w:val="24"/>
          <w:szCs w:val="24"/>
        </w:rPr>
        <w:t>项目</w:t>
      </w:r>
      <w:r w:rsidR="00136405">
        <w:rPr>
          <w:rFonts w:ascii="宋体" w:cs="宋体"/>
          <w:sz w:val="24"/>
          <w:szCs w:val="24"/>
        </w:rPr>
        <w:t>的</w:t>
      </w:r>
      <w:r w:rsidR="00136405">
        <w:rPr>
          <w:rFonts w:ascii="宋体" w:cs="宋体" w:hint="eastAsia"/>
          <w:sz w:val="24"/>
          <w:szCs w:val="24"/>
        </w:rPr>
        <w:t>派</w:t>
      </w:r>
      <w:r w:rsidR="00136405">
        <w:rPr>
          <w:rFonts w:ascii="宋体" w:cs="宋体"/>
          <w:sz w:val="24"/>
          <w:szCs w:val="24"/>
        </w:rPr>
        <w:t>出时间为</w:t>
      </w:r>
      <w:r w:rsidR="00136405">
        <w:rPr>
          <w:rFonts w:ascii="宋体" w:cs="宋体" w:hint="eastAsia"/>
          <w:sz w:val="24"/>
          <w:szCs w:val="24"/>
        </w:rPr>
        <w:t>2017年</w:t>
      </w:r>
      <w:r w:rsidR="00136405">
        <w:rPr>
          <w:rFonts w:ascii="宋体" w:cs="宋体"/>
          <w:sz w:val="24"/>
          <w:szCs w:val="24"/>
        </w:rPr>
        <w:t>春季</w:t>
      </w:r>
      <w:r w:rsidR="00136405">
        <w:rPr>
          <w:rFonts w:ascii="宋体" w:cs="宋体" w:hint="eastAsia"/>
          <w:sz w:val="24"/>
          <w:szCs w:val="24"/>
        </w:rPr>
        <w:t>派出学习</w:t>
      </w:r>
      <w:r w:rsidR="00B53FEB">
        <w:rPr>
          <w:rFonts w:ascii="宋体" w:cs="宋体" w:hint="eastAsia"/>
          <w:sz w:val="24"/>
          <w:szCs w:val="24"/>
        </w:rPr>
        <w:t>；</w:t>
      </w:r>
    </w:p>
    <w:p w:rsidR="00FB04F9" w:rsidRDefault="007106EC" w:rsidP="00B53FEB">
      <w:pPr>
        <w:ind w:firstLine="480"/>
        <w:rPr>
          <w:rFonts w:cs="宋体"/>
          <w:sz w:val="24"/>
          <w:szCs w:val="24"/>
        </w:rPr>
      </w:pPr>
      <w:r>
        <w:rPr>
          <w:rFonts w:ascii="宋体" w:cs="宋体" w:hint="eastAsia"/>
          <w:sz w:val="24"/>
          <w:szCs w:val="24"/>
        </w:rPr>
        <w:t xml:space="preserve">6. </w:t>
      </w:r>
      <w:r w:rsidR="00FB04F9">
        <w:rPr>
          <w:rFonts w:cs="宋体"/>
          <w:b/>
          <w:sz w:val="24"/>
          <w:szCs w:val="24"/>
        </w:rPr>
        <w:t>其他未尽事宜请查阅《</w:t>
      </w:r>
      <w:r w:rsidR="00FB04F9">
        <w:rPr>
          <w:rFonts w:cs="宋体"/>
          <w:b/>
          <w:sz w:val="24"/>
          <w:szCs w:val="24"/>
        </w:rPr>
        <w:t>2016</w:t>
      </w:r>
      <w:r w:rsidR="00FB04F9">
        <w:rPr>
          <w:rFonts w:cs="宋体"/>
          <w:b/>
          <w:sz w:val="24"/>
          <w:szCs w:val="24"/>
        </w:rPr>
        <w:t>年优秀本科生国际交流项目选派办法》</w:t>
      </w:r>
      <w:r w:rsidR="00FB04F9">
        <w:rPr>
          <w:rFonts w:ascii="Calibri" w:hAnsi="Calibri" w:cs="宋体"/>
          <w:sz w:val="24"/>
          <w:szCs w:val="24"/>
          <w:lang/>
        </w:rPr>
        <w:t>：</w:t>
      </w:r>
      <w:hyperlink r:id="rId8" w:history="1">
        <w:r w:rsidR="00FB04F9">
          <w:rPr>
            <w:rStyle w:val="a4"/>
            <w:rFonts w:ascii="Calibri" w:hAnsi="Calibri" w:cs="宋体"/>
            <w:b/>
            <w:sz w:val="24"/>
            <w:szCs w:val="24"/>
            <w:lang/>
          </w:rPr>
          <w:t>http://www.csc.edu.cn/article/359</w:t>
        </w:r>
      </w:hyperlink>
      <w:r w:rsidR="00FB04F9">
        <w:rPr>
          <w:rFonts w:ascii="Calibri" w:hAnsi="Calibri" w:cs="宋体"/>
          <w:b/>
          <w:sz w:val="24"/>
          <w:szCs w:val="24"/>
          <w:lang/>
        </w:rPr>
        <w:t xml:space="preserve"> </w:t>
      </w:r>
      <w:r w:rsidR="00FB04F9">
        <w:rPr>
          <w:rFonts w:ascii="Calibri" w:hAnsi="Calibri" w:cs="宋体"/>
          <w:b/>
          <w:sz w:val="24"/>
          <w:szCs w:val="24"/>
          <w:lang/>
        </w:rPr>
        <w:t>或至教务处咨询</w:t>
      </w:r>
    </w:p>
    <w:p w:rsidR="00FB04F9" w:rsidRDefault="00FB04F9">
      <w:pPr>
        <w:ind w:firstLine="480"/>
        <w:rPr>
          <w:rFonts w:ascii="宋体" w:cs="宋体" w:hint="eastAsia"/>
          <w:sz w:val="24"/>
          <w:szCs w:val="24"/>
        </w:rPr>
      </w:pPr>
      <w:r>
        <w:rPr>
          <w:rFonts w:ascii="宋体" w:cs="宋体" w:hint="eastAsia"/>
          <w:sz w:val="24"/>
          <w:szCs w:val="24"/>
        </w:rPr>
        <w:t>咨询联系电话：</w:t>
      </w:r>
      <w:r>
        <w:rPr>
          <w:rFonts w:ascii="宋体" w:cs="宋体"/>
          <w:sz w:val="24"/>
          <w:szCs w:val="24"/>
        </w:rPr>
        <w:t>52090230</w:t>
      </w:r>
      <w:r>
        <w:rPr>
          <w:rFonts w:ascii="宋体" w:cs="宋体" w:hint="eastAsia"/>
          <w:sz w:val="24"/>
          <w:szCs w:val="24"/>
        </w:rPr>
        <w:t>，联系人：秦老师</w:t>
      </w:r>
    </w:p>
    <w:p w:rsidR="00B53FEB" w:rsidRPr="00E471E2" w:rsidRDefault="00FB04F9" w:rsidP="00E471E2">
      <w:pPr>
        <w:rPr>
          <w:sz w:val="24"/>
          <w:szCs w:val="24"/>
        </w:rPr>
      </w:pPr>
      <w:r>
        <w:rPr>
          <w:rFonts w:ascii="宋体" w:cs="宋体" w:hint="eastAsia"/>
          <w:sz w:val="24"/>
          <w:szCs w:val="24"/>
        </w:rPr>
        <w:t>（</w:t>
      </w:r>
      <w:r>
        <w:rPr>
          <w:rFonts w:hint="eastAsia"/>
          <w:sz w:val="24"/>
          <w:szCs w:val="24"/>
        </w:rPr>
        <w:t>负责</w:t>
      </w:r>
      <w:r>
        <w:rPr>
          <w:rFonts w:hint="eastAsia"/>
          <w:sz w:val="24"/>
          <w:szCs w:val="24"/>
        </w:rPr>
        <w:t>CSC</w:t>
      </w:r>
      <w:r>
        <w:rPr>
          <w:rFonts w:hint="eastAsia"/>
          <w:sz w:val="24"/>
          <w:szCs w:val="24"/>
        </w:rPr>
        <w:t>管理平台网</w:t>
      </w:r>
      <w:r>
        <w:rPr>
          <w:sz w:val="24"/>
          <w:szCs w:val="24"/>
        </w:rPr>
        <w:t>申</w:t>
      </w:r>
      <w:r>
        <w:rPr>
          <w:rFonts w:hint="eastAsia"/>
          <w:sz w:val="24"/>
          <w:szCs w:val="24"/>
        </w:rPr>
        <w:t>及</w:t>
      </w:r>
      <w:r>
        <w:rPr>
          <w:sz w:val="24"/>
          <w:szCs w:val="24"/>
        </w:rPr>
        <w:t>管理</w:t>
      </w:r>
      <w:r>
        <w:rPr>
          <w:rFonts w:hint="eastAsia"/>
          <w:sz w:val="24"/>
          <w:szCs w:val="24"/>
        </w:rPr>
        <w:t>、部分</w:t>
      </w:r>
      <w:r>
        <w:rPr>
          <w:sz w:val="24"/>
          <w:szCs w:val="24"/>
        </w:rPr>
        <w:t>项目对外联系、材料</w:t>
      </w:r>
      <w:r>
        <w:rPr>
          <w:rFonts w:hint="eastAsia"/>
          <w:sz w:val="24"/>
          <w:szCs w:val="24"/>
        </w:rPr>
        <w:t>准备咨询等</w:t>
      </w:r>
      <w:r>
        <w:rPr>
          <w:sz w:val="24"/>
          <w:szCs w:val="24"/>
        </w:rPr>
        <w:t>工作</w:t>
      </w:r>
      <w:r>
        <w:rPr>
          <w:rFonts w:hint="eastAsia"/>
          <w:sz w:val="24"/>
          <w:szCs w:val="24"/>
        </w:rPr>
        <w:t>）</w:t>
      </w:r>
    </w:p>
    <w:p w:rsidR="00FB04F9" w:rsidRDefault="00FB04F9" w:rsidP="00B53FEB">
      <w:pPr>
        <w:ind w:leftChars="250" w:left="525" w:firstLineChars="650" w:firstLine="1560"/>
        <w:rPr>
          <w:rFonts w:ascii="宋体" w:hAnsi="宋体"/>
          <w:sz w:val="24"/>
          <w:szCs w:val="24"/>
        </w:rPr>
      </w:pPr>
      <w:r>
        <w:rPr>
          <w:rFonts w:ascii="宋体" w:hAnsi="宋体" w:hint="eastAsia"/>
          <w:sz w:val="24"/>
          <w:szCs w:val="24"/>
        </w:rPr>
        <w:t>52090227，联系人：申老师、</w:t>
      </w:r>
      <w:r>
        <w:rPr>
          <w:rFonts w:ascii="宋体" w:hAnsi="宋体"/>
          <w:sz w:val="24"/>
          <w:szCs w:val="24"/>
        </w:rPr>
        <w:t>张老师</w:t>
      </w:r>
    </w:p>
    <w:p w:rsidR="00FB04F9" w:rsidRDefault="00FB04F9">
      <w:pPr>
        <w:rPr>
          <w:rFonts w:hint="eastAsia"/>
          <w:sz w:val="24"/>
          <w:szCs w:val="24"/>
        </w:rPr>
      </w:pPr>
      <w:r>
        <w:rPr>
          <w:rFonts w:ascii="宋体" w:hAnsi="宋体" w:hint="eastAsia"/>
          <w:sz w:val="24"/>
          <w:szCs w:val="24"/>
        </w:rPr>
        <w:t>（</w:t>
      </w:r>
      <w:r>
        <w:rPr>
          <w:rFonts w:ascii="宋体" w:hAnsi="宋体"/>
          <w:sz w:val="24"/>
          <w:szCs w:val="24"/>
        </w:rPr>
        <w:t>负责项目校内报名、选拔、学分认定</w:t>
      </w:r>
      <w:r>
        <w:rPr>
          <w:rFonts w:ascii="宋体" w:hAnsi="宋体" w:hint="eastAsia"/>
          <w:sz w:val="24"/>
          <w:szCs w:val="24"/>
        </w:rPr>
        <w:t>、</w:t>
      </w:r>
      <w:r>
        <w:rPr>
          <w:rFonts w:ascii="宋体" w:hAnsi="宋体"/>
          <w:sz w:val="24"/>
          <w:szCs w:val="24"/>
        </w:rPr>
        <w:t>学籍管理等</w:t>
      </w:r>
      <w:r>
        <w:rPr>
          <w:rFonts w:ascii="宋体" w:hAnsi="宋体" w:hint="eastAsia"/>
          <w:sz w:val="24"/>
          <w:szCs w:val="24"/>
        </w:rPr>
        <w:t>工作）</w:t>
      </w:r>
    </w:p>
    <w:p w:rsidR="00FB04F9" w:rsidRDefault="00FB04F9">
      <w:pPr>
        <w:rPr>
          <w:rFonts w:ascii="宋体" w:hAnsi="宋体" w:hint="eastAsia"/>
          <w:sz w:val="24"/>
          <w:szCs w:val="24"/>
        </w:rPr>
      </w:pPr>
    </w:p>
    <w:p w:rsidR="00E471E2" w:rsidRDefault="00E471E2">
      <w:pPr>
        <w:rPr>
          <w:rFonts w:ascii="宋体" w:hAnsi="宋体"/>
          <w:sz w:val="24"/>
          <w:szCs w:val="24"/>
        </w:rPr>
      </w:pPr>
    </w:p>
    <w:p w:rsidR="00FB04F9" w:rsidRDefault="00FB04F9">
      <w:pPr>
        <w:rPr>
          <w:sz w:val="24"/>
          <w:szCs w:val="24"/>
        </w:rPr>
      </w:pPr>
      <w:r>
        <w:rPr>
          <w:rFonts w:hint="eastAsia"/>
          <w:sz w:val="24"/>
          <w:szCs w:val="24"/>
        </w:rPr>
        <w:t>附件</w:t>
      </w:r>
      <w:r w:rsidR="00E471E2">
        <w:rPr>
          <w:rFonts w:hint="eastAsia"/>
          <w:sz w:val="24"/>
          <w:szCs w:val="24"/>
        </w:rPr>
        <w:t>1</w:t>
      </w:r>
      <w:r>
        <w:rPr>
          <w:sz w:val="24"/>
          <w:szCs w:val="24"/>
        </w:rPr>
        <w:t>：</w:t>
      </w:r>
      <w:r>
        <w:rPr>
          <w:rFonts w:hint="eastAsia"/>
          <w:sz w:val="24"/>
          <w:szCs w:val="24"/>
        </w:rPr>
        <w:t>2016</w:t>
      </w:r>
      <w:r w:rsidR="00B53FEB">
        <w:rPr>
          <w:rFonts w:hint="eastAsia"/>
          <w:sz w:val="24"/>
          <w:szCs w:val="24"/>
        </w:rPr>
        <w:t>年第</w:t>
      </w:r>
      <w:r w:rsidR="00B53FEB">
        <w:rPr>
          <w:sz w:val="24"/>
          <w:szCs w:val="24"/>
        </w:rPr>
        <w:t>二</w:t>
      </w:r>
      <w:r w:rsidR="00B53FEB">
        <w:rPr>
          <w:rFonts w:hint="eastAsia"/>
          <w:sz w:val="24"/>
          <w:szCs w:val="24"/>
        </w:rPr>
        <w:t>批</w:t>
      </w:r>
      <w:r w:rsidR="00B53FEB">
        <w:rPr>
          <w:rFonts w:hint="eastAsia"/>
          <w:sz w:val="24"/>
          <w:szCs w:val="24"/>
        </w:rPr>
        <w:t>CSC</w:t>
      </w:r>
      <w:r>
        <w:rPr>
          <w:rFonts w:hint="eastAsia"/>
          <w:sz w:val="24"/>
          <w:szCs w:val="24"/>
        </w:rPr>
        <w:t>优秀本科生国际交流项目一览表</w:t>
      </w:r>
    </w:p>
    <w:p w:rsidR="00FB04F9" w:rsidRDefault="00FB04F9">
      <w:pPr>
        <w:rPr>
          <w:rFonts w:hint="eastAsia"/>
          <w:sz w:val="24"/>
          <w:szCs w:val="24"/>
        </w:rPr>
      </w:pPr>
      <w:r>
        <w:rPr>
          <w:rFonts w:hint="eastAsia"/>
          <w:sz w:val="24"/>
          <w:szCs w:val="24"/>
        </w:rPr>
        <w:t>附件</w:t>
      </w:r>
      <w:r w:rsidR="00E471E2">
        <w:rPr>
          <w:rFonts w:hint="eastAsia"/>
          <w:sz w:val="24"/>
          <w:szCs w:val="24"/>
        </w:rPr>
        <w:t>2</w:t>
      </w:r>
      <w:r>
        <w:rPr>
          <w:sz w:val="24"/>
          <w:szCs w:val="24"/>
        </w:rPr>
        <w:t>：</w:t>
      </w:r>
      <w:r>
        <w:rPr>
          <w:rFonts w:hint="eastAsia"/>
          <w:sz w:val="24"/>
          <w:szCs w:val="24"/>
        </w:rPr>
        <w:t>本科生赴国外（境）交流学习推荐名单汇总表</w:t>
      </w:r>
    </w:p>
    <w:p w:rsidR="00FB04F9" w:rsidRDefault="00FB04F9">
      <w:pPr>
        <w:rPr>
          <w:rFonts w:hint="eastAsia"/>
          <w:sz w:val="24"/>
          <w:szCs w:val="24"/>
        </w:rPr>
      </w:pPr>
    </w:p>
    <w:p w:rsidR="00E471E2" w:rsidRDefault="00E471E2">
      <w:pPr>
        <w:rPr>
          <w:rFonts w:hint="eastAsia"/>
          <w:sz w:val="24"/>
          <w:szCs w:val="24"/>
        </w:rPr>
      </w:pPr>
    </w:p>
    <w:p w:rsidR="00E471E2" w:rsidRDefault="00E471E2">
      <w:pPr>
        <w:rPr>
          <w:rFonts w:hint="eastAsia"/>
          <w:sz w:val="24"/>
          <w:szCs w:val="24"/>
        </w:rPr>
      </w:pPr>
    </w:p>
    <w:p w:rsidR="00E471E2" w:rsidRDefault="00E471E2">
      <w:pPr>
        <w:rPr>
          <w:rFonts w:hint="eastAsia"/>
          <w:sz w:val="24"/>
          <w:szCs w:val="24"/>
        </w:rPr>
      </w:pPr>
    </w:p>
    <w:p w:rsidR="00FB04F9" w:rsidRDefault="00FB04F9">
      <w:pPr>
        <w:rPr>
          <w:sz w:val="24"/>
          <w:szCs w:val="24"/>
        </w:rPr>
      </w:pPr>
      <w:r>
        <w:rPr>
          <w:rFonts w:hint="eastAsia"/>
          <w:sz w:val="24"/>
          <w:szCs w:val="24"/>
        </w:rPr>
        <w:t xml:space="preserve">                         </w:t>
      </w:r>
      <w:r w:rsidR="003958DF">
        <w:rPr>
          <w:rFonts w:hint="eastAsia"/>
          <w:sz w:val="24"/>
          <w:szCs w:val="24"/>
        </w:rPr>
        <w:t xml:space="preserve">                               </w:t>
      </w:r>
      <w:r>
        <w:rPr>
          <w:rFonts w:hint="eastAsia"/>
          <w:sz w:val="24"/>
          <w:szCs w:val="24"/>
        </w:rPr>
        <w:t>教</w:t>
      </w:r>
      <w:r>
        <w:rPr>
          <w:rFonts w:hint="eastAsia"/>
          <w:sz w:val="24"/>
          <w:szCs w:val="24"/>
        </w:rPr>
        <w:t xml:space="preserve">  </w:t>
      </w:r>
      <w:r>
        <w:rPr>
          <w:rFonts w:hint="eastAsia"/>
          <w:sz w:val="24"/>
          <w:szCs w:val="24"/>
        </w:rPr>
        <w:t>务</w:t>
      </w:r>
      <w:r>
        <w:rPr>
          <w:rFonts w:hint="eastAsia"/>
          <w:sz w:val="24"/>
          <w:szCs w:val="24"/>
        </w:rPr>
        <w:t xml:space="preserve">  </w:t>
      </w:r>
      <w:r>
        <w:rPr>
          <w:rFonts w:hint="eastAsia"/>
          <w:sz w:val="24"/>
          <w:szCs w:val="24"/>
        </w:rPr>
        <w:t>处</w:t>
      </w:r>
    </w:p>
    <w:p w:rsidR="00FB04F9" w:rsidRDefault="00FB04F9">
      <w:pPr>
        <w:jc w:val="right"/>
        <w:rPr>
          <w:rFonts w:ascii="宋体" w:hAnsi="宋体" w:cs="宋体"/>
          <w:sz w:val="24"/>
          <w:szCs w:val="24"/>
        </w:rPr>
      </w:pPr>
      <w:r>
        <w:rPr>
          <w:rFonts w:ascii="宋体" w:hAnsi="宋体"/>
          <w:sz w:val="24"/>
          <w:szCs w:val="24"/>
        </w:rPr>
        <w:t>2016</w:t>
      </w:r>
      <w:r>
        <w:rPr>
          <w:rFonts w:ascii="宋体" w:hAnsi="宋体" w:cs="宋体" w:hint="eastAsia"/>
          <w:sz w:val="24"/>
          <w:szCs w:val="24"/>
        </w:rPr>
        <w:t>年</w:t>
      </w:r>
      <w:r w:rsidR="00B53FEB">
        <w:rPr>
          <w:rFonts w:ascii="宋体" w:hAnsi="宋体" w:cs="宋体"/>
          <w:sz w:val="24"/>
          <w:szCs w:val="24"/>
        </w:rPr>
        <w:t>8</w:t>
      </w:r>
      <w:r>
        <w:rPr>
          <w:rFonts w:ascii="宋体" w:hAnsi="宋体" w:cs="宋体" w:hint="eastAsia"/>
          <w:sz w:val="24"/>
          <w:szCs w:val="24"/>
        </w:rPr>
        <w:t>月</w:t>
      </w:r>
      <w:bookmarkStart w:id="0" w:name="_GoBack"/>
      <w:bookmarkEnd w:id="0"/>
      <w:r>
        <w:rPr>
          <w:rFonts w:ascii="宋体" w:hAnsi="宋体" w:cs="宋体"/>
          <w:sz w:val="24"/>
          <w:szCs w:val="24"/>
        </w:rPr>
        <w:t>26</w:t>
      </w:r>
      <w:r>
        <w:rPr>
          <w:rFonts w:ascii="宋体" w:hAnsi="宋体" w:cs="宋体" w:hint="eastAsia"/>
          <w:sz w:val="24"/>
          <w:szCs w:val="24"/>
        </w:rPr>
        <w:t>日</w:t>
      </w:r>
    </w:p>
    <w:sectPr w:rsidR="00FB04F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39B" w:rsidRDefault="007C439B" w:rsidP="00136405">
      <w:r>
        <w:separator/>
      </w:r>
    </w:p>
  </w:endnote>
  <w:endnote w:type="continuationSeparator" w:id="1">
    <w:p w:rsidR="007C439B" w:rsidRDefault="007C439B" w:rsidP="00136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39B" w:rsidRDefault="007C439B" w:rsidP="00136405">
      <w:r>
        <w:separator/>
      </w:r>
    </w:p>
  </w:footnote>
  <w:footnote w:type="continuationSeparator" w:id="1">
    <w:p w:rsidR="007C439B" w:rsidRDefault="007C439B" w:rsidP="001364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9E1711"/>
    <w:rsid w:val="00007270"/>
    <w:rsid w:val="00051869"/>
    <w:rsid w:val="00072C9D"/>
    <w:rsid w:val="000F65F6"/>
    <w:rsid w:val="001101C7"/>
    <w:rsid w:val="00136405"/>
    <w:rsid w:val="002016FB"/>
    <w:rsid w:val="00224E13"/>
    <w:rsid w:val="00244459"/>
    <w:rsid w:val="002726E6"/>
    <w:rsid w:val="00333F32"/>
    <w:rsid w:val="0038491D"/>
    <w:rsid w:val="00386D30"/>
    <w:rsid w:val="003958DF"/>
    <w:rsid w:val="00395FEE"/>
    <w:rsid w:val="003F1F20"/>
    <w:rsid w:val="004C5729"/>
    <w:rsid w:val="00557DAC"/>
    <w:rsid w:val="005A1FDD"/>
    <w:rsid w:val="005F5C34"/>
    <w:rsid w:val="00614CFB"/>
    <w:rsid w:val="00651F1C"/>
    <w:rsid w:val="00665019"/>
    <w:rsid w:val="00676457"/>
    <w:rsid w:val="00690CBA"/>
    <w:rsid w:val="006B331F"/>
    <w:rsid w:val="007106EC"/>
    <w:rsid w:val="00713C62"/>
    <w:rsid w:val="00773B82"/>
    <w:rsid w:val="007B1B4F"/>
    <w:rsid w:val="007C439B"/>
    <w:rsid w:val="00932F1C"/>
    <w:rsid w:val="009675E6"/>
    <w:rsid w:val="009D5C2D"/>
    <w:rsid w:val="009E1711"/>
    <w:rsid w:val="00AC6334"/>
    <w:rsid w:val="00AD6A7B"/>
    <w:rsid w:val="00AF35EE"/>
    <w:rsid w:val="00B25EE4"/>
    <w:rsid w:val="00B53FEB"/>
    <w:rsid w:val="00B665C1"/>
    <w:rsid w:val="00B74304"/>
    <w:rsid w:val="00C00A63"/>
    <w:rsid w:val="00CA3A2D"/>
    <w:rsid w:val="00D107C4"/>
    <w:rsid w:val="00D1700C"/>
    <w:rsid w:val="00DF6EDB"/>
    <w:rsid w:val="00E471E2"/>
    <w:rsid w:val="00E942CF"/>
    <w:rsid w:val="00F11AA6"/>
    <w:rsid w:val="00F40FB5"/>
    <w:rsid w:val="00F71F62"/>
    <w:rsid w:val="00F81886"/>
    <w:rsid w:val="00FB04F9"/>
    <w:rsid w:val="00FC309C"/>
    <w:rsid w:val="00FC36C4"/>
    <w:rsid w:val="0B8D74CE"/>
    <w:rsid w:val="71473A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qFormat/>
    <w:locked/>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unhideWhenUsed/>
    <w:qFormat/>
    <w:rPr>
      <w:rFonts w:ascii="Calibri" w:hAnsi="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访问过的超链接"/>
    <w:unhideWhenUsed/>
    <w:rPr>
      <w:color w:val="800080"/>
      <w:u w:val="single"/>
    </w:rPr>
  </w:style>
  <w:style w:type="character" w:styleId="a4">
    <w:name w:val="Hyperlink"/>
    <w:uiPriority w:val="99"/>
    <w:rPr>
      <w:color w:val="0000FF"/>
      <w:u w:val="single"/>
    </w:rPr>
  </w:style>
  <w:style w:type="character" w:customStyle="1" w:styleId="Char">
    <w:name w:val="页眉 Char"/>
    <w:link w:val="a5"/>
    <w:uiPriority w:val="99"/>
    <w:locked/>
    <w:rPr>
      <w:sz w:val="18"/>
      <w:szCs w:val="18"/>
    </w:rPr>
  </w:style>
  <w:style w:type="character" w:customStyle="1" w:styleId="Char0">
    <w:name w:val="页脚 Char"/>
    <w:link w:val="a6"/>
    <w:uiPriority w:val="99"/>
    <w:locked/>
    <w:rPr>
      <w:sz w:val="18"/>
      <w:szCs w:val="18"/>
    </w:rPr>
  </w:style>
  <w:style w:type="character" w:customStyle="1" w:styleId="Char1">
    <w:name w:val="日期 Char"/>
    <w:link w:val="a7"/>
    <w:semiHidden/>
    <w:rPr>
      <w:kern w:val="2"/>
      <w:sz w:val="21"/>
      <w:szCs w:val="21"/>
    </w:rPr>
  </w:style>
  <w:style w:type="character" w:customStyle="1" w:styleId="Char2">
    <w:name w:val="批注框文本 Char"/>
    <w:link w:val="a8"/>
    <w:semiHidden/>
    <w:rPr>
      <w:kern w:val="2"/>
      <w:sz w:val="18"/>
      <w:szCs w:val="18"/>
    </w:rPr>
  </w:style>
  <w:style w:type="character" w:customStyle="1" w:styleId="error">
    <w:name w:val="error"/>
    <w:rPr>
      <w:color w:val="FF0000"/>
    </w:rPr>
  </w:style>
  <w:style w:type="character" w:customStyle="1" w:styleId="has-error">
    <w:name w:val="has-error"/>
    <w:rPr>
      <w:color w:val="FF0000"/>
    </w:rPr>
  </w:style>
  <w:style w:type="character" w:customStyle="1" w:styleId="has-error1">
    <w:name w:val="has-error1"/>
    <w:rPr>
      <w:color w:val="FF0000"/>
      <w:sz w:val="18"/>
      <w:szCs w:val="18"/>
    </w:rPr>
  </w:style>
  <w:style w:type="character" w:customStyle="1" w:styleId="has-error2">
    <w:name w:val="has-error2"/>
    <w:rPr>
      <w:color w:val="FF0000"/>
      <w:sz w:val="18"/>
      <w:szCs w:val="18"/>
    </w:rPr>
  </w:style>
  <w:style w:type="paragraph" w:styleId="a7">
    <w:name w:val="Date"/>
    <w:basedOn w:val="a"/>
    <w:next w:val="a"/>
    <w:link w:val="Char1"/>
    <w:unhideWhenUsed/>
    <w:pPr>
      <w:ind w:leftChars="2500" w:left="100"/>
    </w:pPr>
  </w:style>
  <w:style w:type="paragraph" w:styleId="a8">
    <w:name w:val="Balloon Text"/>
    <w:basedOn w:val="a"/>
    <w:link w:val="Char2"/>
    <w:unhideWhenUsed/>
    <w:rPr>
      <w:sz w:val="18"/>
      <w:szCs w:val="18"/>
    </w:rPr>
  </w:style>
  <w:style w:type="paragraph" w:styleId="a5">
    <w:name w:val="header"/>
    <w:basedOn w:val="a"/>
    <w:link w:val="Char"/>
    <w:uiPriority w:val="99"/>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uiPriority w:val="99"/>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359" TargetMode="External"/><Relationship Id="rId3" Type="http://schemas.openxmlformats.org/officeDocument/2006/relationships/webSettings" Target="webSettings.xml"/><Relationship Id="rId7" Type="http://schemas.openxmlformats.org/officeDocument/2006/relationships/hyperlink" Target="http://www.csc.edu.cn/Chuguo/7c299ce78b7640009e029423244a65af.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2078</Characters>
  <Application>Microsoft Office Word</Application>
  <DocSecurity>0</DocSecurity>
  <PresentationFormat/>
  <Lines>17</Lines>
  <Paragraphs>4</Paragraphs>
  <Slides>0</Slides>
  <Notes>0</Notes>
  <HiddenSlides>0</HiddenSlides>
  <MMClips>0</MMClips>
  <ScaleCrop>false</ScaleCrop>
  <Manager/>
  <Company>china</Company>
  <LinksUpToDate>false</LinksUpToDate>
  <CharactersWithSpaces>2438</CharactersWithSpaces>
  <SharedDoc>false</SharedDoc>
  <HLinks>
    <vt:vector size="18" baseType="variant">
      <vt:variant>
        <vt:i4>1703945</vt:i4>
      </vt:variant>
      <vt:variant>
        <vt:i4>6</vt:i4>
      </vt:variant>
      <vt:variant>
        <vt:i4>0</vt:i4>
      </vt:variant>
      <vt:variant>
        <vt:i4>5</vt:i4>
      </vt:variant>
      <vt:variant>
        <vt:lpwstr>http://www.csc.edu.cn/article/359</vt:lpwstr>
      </vt:variant>
      <vt:variant>
        <vt:lpwstr/>
      </vt:variant>
      <vt:variant>
        <vt:i4>3997806</vt:i4>
      </vt:variant>
      <vt:variant>
        <vt:i4>3</vt:i4>
      </vt:variant>
      <vt:variant>
        <vt:i4>0</vt:i4>
      </vt:variant>
      <vt:variant>
        <vt:i4>5</vt:i4>
      </vt:variant>
      <vt:variant>
        <vt:lpwstr>http://www.csc.edu.cn/Chuguo/7c299ce78b7640009e029423244a65af.shtml</vt:lpwstr>
      </vt:variant>
      <vt:variant>
        <vt:lpwstr/>
      </vt:variant>
      <vt:variant>
        <vt:i4>2031682</vt:i4>
      </vt:variant>
      <vt:variant>
        <vt:i4>0</vt:i4>
      </vt:variant>
      <vt:variant>
        <vt:i4>0</vt:i4>
      </vt:variant>
      <vt:variant>
        <vt:i4>5</vt:i4>
      </vt:variant>
      <vt:variant>
        <vt:lpwstr>http://apply.csc.edu.cn/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关于东南大学2014年国家留学基金委优秀本科生国际交流项目申请报名通知</dc:title>
  <dc:subject/>
  <dc:creator>hp</dc:creator>
  <cp:keywords/>
  <dc:description/>
  <cp:lastModifiedBy>hp</cp:lastModifiedBy>
  <cp:revision>3</cp:revision>
  <cp:lastPrinted>2016-02-24T05:33:00Z</cp:lastPrinted>
  <dcterms:created xsi:type="dcterms:W3CDTF">2016-08-30T02:12:00Z</dcterms:created>
  <dcterms:modified xsi:type="dcterms:W3CDTF">2016-08-30T02:12:00Z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