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98F" w:rsidRPr="004B0085" w:rsidRDefault="00950535">
      <w:pPr>
        <w:spacing w:line="480" w:lineRule="exact"/>
        <w:jc w:val="center"/>
        <w:rPr>
          <w:rFonts w:ascii="方正小标宋简体" w:eastAsia="方正小标宋简体" w:hint="eastAsia"/>
          <w:sz w:val="40"/>
          <w:szCs w:val="44"/>
        </w:rPr>
      </w:pPr>
      <w:r w:rsidRPr="004B0085">
        <w:rPr>
          <w:rFonts w:ascii="方正小标宋简体" w:eastAsia="方正小标宋简体" w:hint="eastAsia"/>
          <w:sz w:val="40"/>
          <w:szCs w:val="44"/>
        </w:rPr>
        <w:t>关于征集</w:t>
      </w:r>
      <w:r w:rsidRPr="004B0085">
        <w:rPr>
          <w:rFonts w:ascii="方正小标宋简体" w:eastAsia="方正小标宋简体" w:hint="eastAsia"/>
          <w:sz w:val="40"/>
          <w:szCs w:val="44"/>
        </w:rPr>
        <w:t>2019</w:t>
      </w:r>
      <w:r w:rsidRPr="004B0085">
        <w:rPr>
          <w:rFonts w:ascii="方正小标宋简体" w:eastAsia="方正小标宋简体" w:hint="eastAsia"/>
          <w:sz w:val="40"/>
          <w:szCs w:val="44"/>
        </w:rPr>
        <w:t>年校园廉政文化作品的通知</w:t>
      </w:r>
    </w:p>
    <w:p w:rsidR="00E9498F" w:rsidRDefault="00E9498F">
      <w:pPr>
        <w:spacing w:line="480" w:lineRule="exact"/>
        <w:rPr>
          <w:rFonts w:ascii="仿宋_GB2312" w:eastAsia="仿宋_GB2312"/>
          <w:sz w:val="28"/>
          <w:szCs w:val="28"/>
        </w:rPr>
      </w:pPr>
    </w:p>
    <w:p w:rsidR="00E9498F" w:rsidRDefault="00950535">
      <w:pPr>
        <w:spacing w:line="480" w:lineRule="exact"/>
        <w:rPr>
          <w:rFonts w:ascii="仿宋_GB2312" w:eastAsia="仿宋_GB2312"/>
          <w:sz w:val="32"/>
          <w:szCs w:val="32"/>
        </w:rPr>
      </w:pPr>
      <w:r>
        <w:rPr>
          <w:rFonts w:ascii="仿宋_GB2312" w:eastAsia="仿宋_GB2312" w:hint="eastAsia"/>
          <w:sz w:val="32"/>
          <w:szCs w:val="32"/>
        </w:rPr>
        <w:t>各</w:t>
      </w:r>
      <w:r>
        <w:rPr>
          <w:rFonts w:ascii="仿宋_GB2312" w:eastAsia="仿宋_GB2312" w:hint="eastAsia"/>
          <w:sz w:val="32"/>
          <w:szCs w:val="32"/>
        </w:rPr>
        <w:t>院、系</w:t>
      </w:r>
      <w:r>
        <w:rPr>
          <w:rFonts w:ascii="仿宋_GB2312" w:eastAsia="仿宋_GB2312" w:hint="eastAsia"/>
          <w:sz w:val="32"/>
          <w:szCs w:val="32"/>
        </w:rPr>
        <w:t>：</w:t>
      </w:r>
    </w:p>
    <w:p w:rsidR="00E9498F" w:rsidRDefault="00950535">
      <w:pPr>
        <w:spacing w:line="480" w:lineRule="exact"/>
        <w:ind w:firstLine="555"/>
        <w:rPr>
          <w:rFonts w:ascii="仿宋_GB2312" w:eastAsia="仿宋_GB2312"/>
          <w:sz w:val="32"/>
          <w:szCs w:val="32"/>
        </w:rPr>
      </w:pPr>
      <w:r>
        <w:rPr>
          <w:rFonts w:eastAsia="仿宋_GB2312" w:hint="eastAsia"/>
          <w:sz w:val="32"/>
          <w:szCs w:val="32"/>
        </w:rPr>
        <w:t>为深入学习贯彻习近平新时代中国特色社会主义思想和党的十九大精神，认真贯彻落实习近平总书记关于教育的重要论述，结合开展“不忘初心、牢记使命</w:t>
      </w:r>
      <w:r>
        <w:rPr>
          <w:rFonts w:eastAsia="仿宋_GB2312"/>
          <w:sz w:val="32"/>
          <w:szCs w:val="32"/>
        </w:rPr>
        <w:t>”</w:t>
      </w:r>
      <w:r>
        <w:rPr>
          <w:rFonts w:eastAsia="仿宋_GB2312" w:hint="eastAsia"/>
          <w:sz w:val="32"/>
          <w:szCs w:val="32"/>
        </w:rPr>
        <w:t>主题教育，进一步推进东南大学师生廉洁教育和校园廉政文化建设，为落实立德树人根本任务提供坚强政治保证、营造良好的育人环境，</w:t>
      </w:r>
      <w:r>
        <w:rPr>
          <w:rFonts w:ascii="仿宋_GB2312" w:eastAsia="仿宋_GB2312" w:hint="eastAsia"/>
          <w:sz w:val="32"/>
          <w:szCs w:val="32"/>
        </w:rPr>
        <w:t>结合《教育部办公厅关于举办第七届全国高校廉洁教育活动暨“携手打击腐败”公益广告作品征集活动的通知》（教思政厅函〔</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14</w:t>
      </w:r>
      <w:r>
        <w:rPr>
          <w:rFonts w:ascii="仿宋_GB2312" w:eastAsia="仿宋_GB2312" w:hint="eastAsia"/>
          <w:sz w:val="32"/>
          <w:szCs w:val="32"/>
        </w:rPr>
        <w:t>号）相关要求，现面向全校</w:t>
      </w:r>
      <w:r>
        <w:rPr>
          <w:rFonts w:ascii="仿宋_GB2312" w:eastAsia="仿宋_GB2312" w:hint="eastAsia"/>
          <w:sz w:val="32"/>
          <w:szCs w:val="32"/>
        </w:rPr>
        <w:t>教师</w:t>
      </w:r>
      <w:r>
        <w:rPr>
          <w:rFonts w:eastAsia="仿宋_GB2312" w:hint="eastAsia"/>
          <w:sz w:val="32"/>
          <w:szCs w:val="32"/>
        </w:rPr>
        <w:t>征集廉政文化作品</w:t>
      </w:r>
      <w:r>
        <w:rPr>
          <w:rFonts w:ascii="仿宋_GB2312" w:eastAsia="仿宋_GB2312" w:hint="eastAsia"/>
          <w:sz w:val="32"/>
          <w:szCs w:val="32"/>
        </w:rPr>
        <w:t>。现将有关事项通知如下：</w:t>
      </w:r>
    </w:p>
    <w:p w:rsidR="00E9498F" w:rsidRDefault="00950535">
      <w:pPr>
        <w:tabs>
          <w:tab w:val="left" w:pos="540"/>
        </w:tabs>
        <w:spacing w:line="640" w:lineRule="exact"/>
        <w:ind w:firstLineChars="200" w:firstLine="656"/>
        <w:rPr>
          <w:rFonts w:eastAsia="黑体"/>
          <w:spacing w:val="4"/>
          <w:sz w:val="32"/>
          <w:szCs w:val="32"/>
        </w:rPr>
      </w:pPr>
      <w:r>
        <w:rPr>
          <w:rFonts w:eastAsia="黑体" w:hint="eastAsia"/>
          <w:spacing w:val="4"/>
          <w:sz w:val="32"/>
          <w:szCs w:val="32"/>
        </w:rPr>
        <w:t>一、征集主题</w:t>
      </w:r>
    </w:p>
    <w:p w:rsidR="00E9498F" w:rsidRDefault="00950535">
      <w:pPr>
        <w:spacing w:line="640" w:lineRule="exact"/>
        <w:ind w:firstLine="645"/>
        <w:rPr>
          <w:rFonts w:ascii="仿宋_GB2312" w:eastAsia="仿宋_GB2312"/>
          <w:sz w:val="32"/>
          <w:szCs w:val="32"/>
        </w:rPr>
      </w:pPr>
      <w:r>
        <w:rPr>
          <w:rFonts w:eastAsia="仿宋_GB2312" w:hint="eastAsia"/>
          <w:sz w:val="32"/>
          <w:szCs w:val="32"/>
        </w:rPr>
        <w:t>“</w:t>
      </w:r>
      <w:r>
        <w:rPr>
          <w:rFonts w:eastAsia="仿宋_GB2312" w:hint="eastAsia"/>
          <w:sz w:val="32"/>
          <w:szCs w:val="28"/>
        </w:rPr>
        <w:t>守初心、知敬畏、扬正气、担使命”</w:t>
      </w:r>
      <w:r>
        <w:rPr>
          <w:rFonts w:eastAsia="仿宋_GB2312"/>
          <w:spacing w:val="4"/>
          <w:sz w:val="32"/>
          <w:szCs w:val="32"/>
        </w:rPr>
        <w:t>——</w:t>
      </w:r>
      <w:r>
        <w:rPr>
          <w:rFonts w:eastAsia="仿宋_GB2312" w:hint="eastAsia"/>
          <w:spacing w:val="4"/>
          <w:sz w:val="32"/>
          <w:szCs w:val="32"/>
        </w:rPr>
        <w:t>“携手打击腐败”公益广告作品</w:t>
      </w:r>
    </w:p>
    <w:p w:rsidR="00E9498F" w:rsidRDefault="00950535">
      <w:pPr>
        <w:tabs>
          <w:tab w:val="left" w:pos="540"/>
        </w:tabs>
        <w:spacing w:line="640" w:lineRule="exact"/>
        <w:ind w:firstLineChars="200" w:firstLine="656"/>
        <w:rPr>
          <w:rFonts w:eastAsia="黑体"/>
          <w:spacing w:val="4"/>
          <w:sz w:val="32"/>
          <w:szCs w:val="32"/>
        </w:rPr>
      </w:pPr>
      <w:r>
        <w:rPr>
          <w:rFonts w:eastAsia="黑体" w:hint="eastAsia"/>
          <w:spacing w:val="4"/>
          <w:sz w:val="32"/>
          <w:szCs w:val="32"/>
        </w:rPr>
        <w:t>二、征集对象</w:t>
      </w:r>
    </w:p>
    <w:p w:rsidR="00E9498F" w:rsidRDefault="00950535">
      <w:pPr>
        <w:spacing w:line="640" w:lineRule="exact"/>
        <w:ind w:firstLine="645"/>
        <w:rPr>
          <w:rFonts w:ascii="仿宋_GB2312" w:eastAsia="仿宋_GB2312"/>
          <w:sz w:val="32"/>
          <w:szCs w:val="32"/>
        </w:rPr>
      </w:pPr>
      <w:r>
        <w:rPr>
          <w:rFonts w:eastAsia="仿宋_GB2312" w:hint="eastAsia"/>
          <w:sz w:val="32"/>
          <w:szCs w:val="32"/>
        </w:rPr>
        <w:t>本次征集活动面向各院系</w:t>
      </w:r>
      <w:r>
        <w:rPr>
          <w:rFonts w:eastAsia="仿宋_GB2312" w:hint="eastAsia"/>
          <w:sz w:val="32"/>
          <w:szCs w:val="32"/>
        </w:rPr>
        <w:t>教师</w:t>
      </w:r>
      <w:r>
        <w:rPr>
          <w:rFonts w:eastAsia="仿宋_GB2312" w:hint="eastAsia"/>
          <w:spacing w:val="4"/>
          <w:sz w:val="32"/>
          <w:szCs w:val="32"/>
        </w:rPr>
        <w:t>。</w:t>
      </w:r>
      <w:r>
        <w:rPr>
          <w:rFonts w:eastAsia="仿宋_GB2312" w:hint="eastAsia"/>
          <w:sz w:val="32"/>
          <w:szCs w:val="32"/>
        </w:rPr>
        <w:t>中国大学生在线提供活动网络平台，网址：</w:t>
      </w:r>
      <w:r>
        <w:rPr>
          <w:rFonts w:eastAsia="仿宋_GB2312" w:hint="eastAsia"/>
          <w:sz w:val="32"/>
          <w:szCs w:val="32"/>
        </w:rPr>
        <w:t>http://</w:t>
      </w:r>
      <w:r>
        <w:rPr>
          <w:rFonts w:eastAsia="仿宋_GB2312"/>
          <w:spacing w:val="4"/>
          <w:sz w:val="32"/>
          <w:szCs w:val="32"/>
        </w:rPr>
        <w:t>dxs.moe.gov.cn</w:t>
      </w:r>
      <w:r>
        <w:rPr>
          <w:rFonts w:eastAsia="仿宋_GB2312" w:hint="eastAsia"/>
          <w:spacing w:val="4"/>
          <w:sz w:val="32"/>
          <w:szCs w:val="32"/>
        </w:rPr>
        <w:t>。</w:t>
      </w:r>
    </w:p>
    <w:p w:rsidR="00E9498F" w:rsidRDefault="00950535">
      <w:pPr>
        <w:tabs>
          <w:tab w:val="left" w:pos="540"/>
        </w:tabs>
        <w:spacing w:line="640" w:lineRule="exact"/>
        <w:ind w:firstLineChars="200" w:firstLine="656"/>
        <w:rPr>
          <w:rFonts w:eastAsia="黑体"/>
          <w:spacing w:val="4"/>
          <w:sz w:val="32"/>
          <w:szCs w:val="32"/>
        </w:rPr>
      </w:pPr>
      <w:r>
        <w:rPr>
          <w:rFonts w:eastAsia="黑体" w:hint="eastAsia"/>
          <w:spacing w:val="4"/>
          <w:sz w:val="32"/>
          <w:szCs w:val="32"/>
        </w:rPr>
        <w:t>三、活动进程</w:t>
      </w:r>
    </w:p>
    <w:p w:rsidR="00E9498F" w:rsidRDefault="00950535">
      <w:pPr>
        <w:spacing w:line="640" w:lineRule="exact"/>
        <w:ind w:firstLineChars="200" w:firstLine="656"/>
        <w:rPr>
          <w:rFonts w:eastAsia="仿宋_GB2312"/>
          <w:sz w:val="32"/>
          <w:szCs w:val="32"/>
        </w:rPr>
      </w:pPr>
      <w:r>
        <w:rPr>
          <w:rFonts w:eastAsia="仿宋_GB2312" w:hint="eastAsia"/>
          <w:spacing w:val="4"/>
          <w:sz w:val="32"/>
          <w:szCs w:val="32"/>
        </w:rPr>
        <w:t>征集作品分为艺术设计类、网络新媒体类、表演艺术类、书画摄影类</w:t>
      </w:r>
      <w:r>
        <w:rPr>
          <w:rFonts w:eastAsia="仿宋_GB2312"/>
          <w:spacing w:val="4"/>
          <w:sz w:val="32"/>
          <w:szCs w:val="32"/>
        </w:rPr>
        <w:t>4</w:t>
      </w:r>
      <w:r>
        <w:rPr>
          <w:rFonts w:eastAsia="仿宋_GB2312" w:hint="eastAsia"/>
          <w:spacing w:val="4"/>
          <w:sz w:val="32"/>
          <w:szCs w:val="32"/>
        </w:rPr>
        <w:t>大类。艺术设计类、网络新媒体类作品根据“携手打击腐败”国际反腐败公益广告青年大赛要求征集。</w:t>
      </w:r>
    </w:p>
    <w:p w:rsidR="00E9498F" w:rsidRDefault="00950535">
      <w:pPr>
        <w:spacing w:line="640" w:lineRule="exact"/>
        <w:ind w:firstLine="645"/>
        <w:rPr>
          <w:rFonts w:ascii="仿宋_GB2312" w:eastAsia="仿宋_GB2312"/>
          <w:sz w:val="32"/>
          <w:szCs w:val="32"/>
        </w:rPr>
      </w:pPr>
      <w:r>
        <w:rPr>
          <w:rFonts w:eastAsia="仿宋_GB2312" w:hint="eastAsia"/>
          <w:spacing w:val="4"/>
          <w:sz w:val="32"/>
          <w:szCs w:val="32"/>
        </w:rPr>
        <w:t>参赛作者根据作品报送要求（附件</w:t>
      </w:r>
      <w:r>
        <w:rPr>
          <w:rFonts w:eastAsia="仿宋_GB2312"/>
          <w:spacing w:val="4"/>
          <w:sz w:val="32"/>
          <w:szCs w:val="32"/>
        </w:rPr>
        <w:t>1</w:t>
      </w:r>
      <w:r>
        <w:rPr>
          <w:rFonts w:eastAsia="仿宋_GB2312" w:hint="eastAsia"/>
          <w:spacing w:val="4"/>
          <w:sz w:val="32"/>
          <w:szCs w:val="32"/>
        </w:rPr>
        <w:t>），于</w:t>
      </w:r>
      <w:r>
        <w:rPr>
          <w:rFonts w:eastAsia="仿宋_GB2312" w:hint="eastAsia"/>
          <w:spacing w:val="4"/>
          <w:sz w:val="32"/>
          <w:szCs w:val="32"/>
        </w:rPr>
        <w:t>2019</w:t>
      </w:r>
      <w:r>
        <w:rPr>
          <w:rFonts w:eastAsia="仿宋_GB2312" w:hint="eastAsia"/>
          <w:spacing w:val="4"/>
          <w:sz w:val="32"/>
          <w:szCs w:val="32"/>
        </w:rPr>
        <w:t>年</w:t>
      </w:r>
      <w:r>
        <w:rPr>
          <w:rFonts w:eastAsia="仿宋_GB2312"/>
          <w:spacing w:val="4"/>
          <w:sz w:val="32"/>
          <w:szCs w:val="32"/>
        </w:rPr>
        <w:t>9</w:t>
      </w:r>
      <w:r>
        <w:rPr>
          <w:rFonts w:eastAsia="仿宋_GB2312" w:hint="eastAsia"/>
          <w:spacing w:val="4"/>
          <w:sz w:val="32"/>
          <w:szCs w:val="32"/>
        </w:rPr>
        <w:lastRenderedPageBreak/>
        <w:t>月</w:t>
      </w:r>
      <w:r>
        <w:rPr>
          <w:rFonts w:eastAsia="仿宋_GB2312"/>
          <w:spacing w:val="4"/>
          <w:sz w:val="32"/>
          <w:szCs w:val="32"/>
        </w:rPr>
        <w:t>5</w:t>
      </w:r>
      <w:r>
        <w:rPr>
          <w:rFonts w:eastAsia="仿宋_GB2312" w:hint="eastAsia"/>
          <w:spacing w:val="4"/>
          <w:sz w:val="32"/>
          <w:szCs w:val="32"/>
        </w:rPr>
        <w:t>日前按指定方式集中报送。</w:t>
      </w:r>
    </w:p>
    <w:p w:rsidR="00E9498F" w:rsidRDefault="00950535">
      <w:pPr>
        <w:spacing w:line="640" w:lineRule="exact"/>
        <w:ind w:firstLine="573"/>
        <w:rPr>
          <w:rFonts w:eastAsia="黑体"/>
          <w:spacing w:val="4"/>
          <w:sz w:val="32"/>
          <w:szCs w:val="32"/>
        </w:rPr>
      </w:pPr>
      <w:r>
        <w:rPr>
          <w:rFonts w:eastAsia="黑体" w:hint="eastAsia"/>
          <w:spacing w:val="4"/>
          <w:sz w:val="32"/>
          <w:szCs w:val="32"/>
        </w:rPr>
        <w:t>四</w:t>
      </w:r>
      <w:r>
        <w:rPr>
          <w:rFonts w:eastAsia="黑体" w:hint="eastAsia"/>
          <w:spacing w:val="4"/>
          <w:sz w:val="32"/>
          <w:szCs w:val="32"/>
        </w:rPr>
        <w:t>、</w:t>
      </w:r>
      <w:r>
        <w:rPr>
          <w:rFonts w:eastAsia="黑体"/>
          <w:spacing w:val="4"/>
          <w:sz w:val="32"/>
          <w:szCs w:val="32"/>
        </w:rPr>
        <w:t>报送方式</w:t>
      </w:r>
      <w:r>
        <w:rPr>
          <w:rFonts w:eastAsia="黑体"/>
          <w:spacing w:val="4"/>
          <w:sz w:val="32"/>
          <w:szCs w:val="32"/>
        </w:rPr>
        <w:t xml:space="preserve"> </w:t>
      </w:r>
    </w:p>
    <w:p w:rsidR="00E9498F" w:rsidRDefault="00950535">
      <w:pPr>
        <w:spacing w:line="580" w:lineRule="exact"/>
        <w:ind w:firstLine="645"/>
        <w:rPr>
          <w:rFonts w:eastAsia="仿宋_GB2312"/>
          <w:spacing w:val="4"/>
          <w:kern w:val="0"/>
          <w:sz w:val="32"/>
          <w:szCs w:val="32"/>
        </w:rPr>
      </w:pPr>
      <w:r>
        <w:rPr>
          <w:rFonts w:eastAsia="仿宋_GB2312" w:hint="eastAsia"/>
          <w:spacing w:val="4"/>
          <w:kern w:val="0"/>
          <w:sz w:val="32"/>
          <w:szCs w:val="32"/>
        </w:rPr>
        <w:t>作品报送至</w:t>
      </w:r>
      <w:r>
        <w:rPr>
          <w:rFonts w:eastAsia="仿宋_GB2312" w:hint="eastAsia"/>
          <w:spacing w:val="4"/>
          <w:kern w:val="0"/>
          <w:sz w:val="32"/>
          <w:szCs w:val="32"/>
        </w:rPr>
        <w:t>艺术学院</w:t>
      </w:r>
      <w:r>
        <w:rPr>
          <w:rFonts w:eastAsia="仿宋_GB2312" w:hint="eastAsia"/>
          <w:spacing w:val="4"/>
          <w:kern w:val="0"/>
          <w:sz w:val="32"/>
          <w:szCs w:val="32"/>
        </w:rPr>
        <w:t>。</w:t>
      </w:r>
      <w:r>
        <w:rPr>
          <w:rFonts w:eastAsia="仿宋_GB2312" w:hint="eastAsia"/>
          <w:spacing w:val="4"/>
          <w:sz w:val="32"/>
          <w:szCs w:val="32"/>
        </w:rPr>
        <w:t>联系人及电话：</w:t>
      </w:r>
      <w:r>
        <w:rPr>
          <w:rFonts w:eastAsia="仿宋_GB2312" w:hint="eastAsia"/>
          <w:spacing w:val="4"/>
          <w:sz w:val="32"/>
          <w:szCs w:val="32"/>
        </w:rPr>
        <w:t>方跃武</w:t>
      </w:r>
      <w:r>
        <w:rPr>
          <w:rFonts w:eastAsia="仿宋_GB2312" w:hint="eastAsia"/>
          <w:spacing w:val="4"/>
          <w:sz w:val="32"/>
          <w:szCs w:val="32"/>
        </w:rPr>
        <w:t>，</w:t>
      </w:r>
      <w:r>
        <w:rPr>
          <w:rFonts w:eastAsia="仿宋_GB2312"/>
          <w:sz w:val="32"/>
          <w:szCs w:val="32"/>
        </w:rPr>
        <w:t xml:space="preserve"> 025</w:t>
      </w:r>
      <w:r>
        <w:rPr>
          <w:rFonts w:eastAsia="仿宋_GB2312" w:hint="eastAsia"/>
          <w:sz w:val="32"/>
          <w:szCs w:val="32"/>
        </w:rPr>
        <w:t>-</w:t>
      </w:r>
      <w:r>
        <w:rPr>
          <w:rFonts w:eastAsia="仿宋_GB2312"/>
          <w:sz w:val="32"/>
          <w:szCs w:val="32"/>
        </w:rPr>
        <w:t>52091</w:t>
      </w:r>
      <w:r>
        <w:rPr>
          <w:rFonts w:eastAsia="仿宋_GB2312" w:hint="eastAsia"/>
          <w:sz w:val="32"/>
          <w:szCs w:val="32"/>
        </w:rPr>
        <w:t>106</w:t>
      </w:r>
      <w:r>
        <w:rPr>
          <w:rFonts w:eastAsia="仿宋_GB2312" w:hint="eastAsia"/>
          <w:sz w:val="32"/>
          <w:szCs w:val="32"/>
        </w:rPr>
        <w:t>。</w:t>
      </w:r>
      <w:r>
        <w:rPr>
          <w:rFonts w:eastAsia="仿宋_GB2312" w:hint="eastAsia"/>
          <w:spacing w:val="4"/>
          <w:sz w:val="32"/>
          <w:szCs w:val="32"/>
        </w:rPr>
        <w:t>地址：东南大学九龙湖校区</w:t>
      </w:r>
      <w:r>
        <w:rPr>
          <w:rFonts w:eastAsia="仿宋_GB2312" w:hint="eastAsia"/>
          <w:spacing w:val="4"/>
          <w:sz w:val="32"/>
          <w:szCs w:val="32"/>
        </w:rPr>
        <w:t>艺术学院</w:t>
      </w:r>
      <w:r>
        <w:rPr>
          <w:rFonts w:eastAsia="仿宋_GB2312" w:hint="eastAsia"/>
          <w:spacing w:val="4"/>
          <w:sz w:val="32"/>
          <w:szCs w:val="32"/>
        </w:rPr>
        <w:t>303</w:t>
      </w:r>
      <w:r>
        <w:rPr>
          <w:rFonts w:eastAsia="仿宋_GB2312" w:hint="eastAsia"/>
          <w:spacing w:val="4"/>
          <w:sz w:val="32"/>
          <w:szCs w:val="32"/>
        </w:rPr>
        <w:t>，邮箱</w:t>
      </w:r>
      <w:r>
        <w:rPr>
          <w:rFonts w:eastAsia="仿宋_GB2312" w:hint="eastAsia"/>
          <w:spacing w:val="4"/>
          <w:kern w:val="0"/>
          <w:sz w:val="32"/>
          <w:szCs w:val="32"/>
        </w:rPr>
        <w:t>：</w:t>
      </w:r>
      <w:r>
        <w:rPr>
          <w:rFonts w:eastAsia="仿宋_GB2312" w:hint="eastAsia"/>
          <w:spacing w:val="4"/>
          <w:kern w:val="0"/>
          <w:sz w:val="32"/>
          <w:szCs w:val="32"/>
        </w:rPr>
        <w:t>103008119</w:t>
      </w:r>
      <w:r>
        <w:rPr>
          <w:rFonts w:eastAsia="仿宋_GB2312" w:hint="eastAsia"/>
          <w:spacing w:val="4"/>
          <w:kern w:val="0"/>
          <w:sz w:val="32"/>
          <w:szCs w:val="32"/>
        </w:rPr>
        <w:t>@</w:t>
      </w:r>
      <w:r>
        <w:rPr>
          <w:rFonts w:eastAsia="仿宋_GB2312"/>
          <w:spacing w:val="4"/>
          <w:kern w:val="0"/>
          <w:sz w:val="32"/>
          <w:szCs w:val="32"/>
        </w:rPr>
        <w:t>seu.edu.cn</w:t>
      </w:r>
      <w:r>
        <w:rPr>
          <w:rFonts w:eastAsia="仿宋_GB2312" w:hint="eastAsia"/>
          <w:spacing w:val="4"/>
          <w:kern w:val="0"/>
          <w:sz w:val="32"/>
          <w:szCs w:val="32"/>
        </w:rPr>
        <w:t>。</w:t>
      </w:r>
    </w:p>
    <w:p w:rsidR="00E9498F" w:rsidRDefault="00E9498F">
      <w:pPr>
        <w:spacing w:line="480" w:lineRule="exact"/>
        <w:ind w:firstLine="555"/>
        <w:rPr>
          <w:rFonts w:ascii="仿宋_GB2312" w:eastAsia="仿宋_GB2312"/>
          <w:sz w:val="32"/>
          <w:szCs w:val="32"/>
        </w:rPr>
      </w:pPr>
    </w:p>
    <w:p w:rsidR="00E9498F" w:rsidRDefault="00950535">
      <w:pPr>
        <w:spacing w:line="640" w:lineRule="exact"/>
        <w:ind w:firstLine="573"/>
        <w:rPr>
          <w:rFonts w:eastAsia="仿宋_GB2312"/>
          <w:spacing w:val="4"/>
          <w:sz w:val="32"/>
          <w:szCs w:val="32"/>
        </w:rPr>
      </w:pPr>
      <w:r>
        <w:rPr>
          <w:rFonts w:eastAsia="仿宋_GB2312" w:hint="eastAsia"/>
          <w:spacing w:val="4"/>
          <w:sz w:val="32"/>
          <w:szCs w:val="32"/>
        </w:rPr>
        <w:t>附件：</w:t>
      </w:r>
      <w:r>
        <w:rPr>
          <w:rFonts w:eastAsia="仿宋_GB2312"/>
          <w:spacing w:val="4"/>
          <w:sz w:val="32"/>
          <w:szCs w:val="32"/>
        </w:rPr>
        <w:tab/>
        <w:t>1.</w:t>
      </w:r>
      <w:r>
        <w:rPr>
          <w:rFonts w:eastAsia="仿宋_GB2312" w:hint="eastAsia"/>
          <w:spacing w:val="4"/>
          <w:sz w:val="32"/>
          <w:szCs w:val="32"/>
        </w:rPr>
        <w:t xml:space="preserve"> </w:t>
      </w:r>
      <w:r>
        <w:rPr>
          <w:rFonts w:eastAsia="仿宋_GB2312" w:hint="eastAsia"/>
          <w:spacing w:val="4"/>
          <w:sz w:val="32"/>
          <w:szCs w:val="32"/>
        </w:rPr>
        <w:t>廉政文化作品征集报送要求</w:t>
      </w:r>
    </w:p>
    <w:p w:rsidR="00E9498F" w:rsidRDefault="00950535">
      <w:pPr>
        <w:spacing w:line="640" w:lineRule="exact"/>
        <w:ind w:left="1107" w:firstLine="573"/>
        <w:rPr>
          <w:rFonts w:eastAsia="仿宋_GB2312"/>
          <w:spacing w:val="4"/>
          <w:sz w:val="32"/>
          <w:szCs w:val="32"/>
        </w:rPr>
      </w:pPr>
      <w:r>
        <w:rPr>
          <w:rFonts w:eastAsia="仿宋_GB2312"/>
          <w:spacing w:val="4"/>
          <w:sz w:val="32"/>
          <w:szCs w:val="32"/>
        </w:rPr>
        <w:t xml:space="preserve">2. </w:t>
      </w:r>
      <w:r>
        <w:rPr>
          <w:rFonts w:eastAsia="仿宋_GB2312" w:hint="eastAsia"/>
          <w:spacing w:val="4"/>
          <w:sz w:val="32"/>
          <w:szCs w:val="32"/>
        </w:rPr>
        <w:t>廉政文化作品征集报名表</w:t>
      </w:r>
    </w:p>
    <w:p w:rsidR="00E9498F" w:rsidRDefault="00950535">
      <w:pPr>
        <w:spacing w:line="640" w:lineRule="exact"/>
        <w:ind w:left="1024" w:firstLineChars="200" w:firstLine="656"/>
        <w:rPr>
          <w:rFonts w:eastAsia="仿宋_GB2312"/>
          <w:spacing w:val="4"/>
          <w:sz w:val="32"/>
          <w:szCs w:val="32"/>
        </w:rPr>
      </w:pPr>
      <w:r>
        <w:rPr>
          <w:rFonts w:eastAsia="仿宋_GB2312"/>
          <w:spacing w:val="4"/>
          <w:sz w:val="32"/>
          <w:szCs w:val="32"/>
        </w:rPr>
        <w:t xml:space="preserve">3. </w:t>
      </w:r>
      <w:r>
        <w:rPr>
          <w:rFonts w:eastAsia="仿宋_GB2312" w:hint="eastAsia"/>
          <w:spacing w:val="4"/>
          <w:sz w:val="32"/>
          <w:szCs w:val="32"/>
        </w:rPr>
        <w:t>廉政文化作品报名汇总表</w:t>
      </w:r>
    </w:p>
    <w:p w:rsidR="00E9498F" w:rsidRDefault="00E9498F">
      <w:pPr>
        <w:spacing w:line="480" w:lineRule="exact"/>
        <w:ind w:firstLine="555"/>
        <w:rPr>
          <w:rFonts w:ascii="仿宋_GB2312" w:eastAsia="仿宋_GB2312"/>
          <w:sz w:val="32"/>
          <w:szCs w:val="32"/>
        </w:rPr>
      </w:pPr>
    </w:p>
    <w:p w:rsidR="00E9498F" w:rsidRDefault="00950535">
      <w:pPr>
        <w:wordWrap w:val="0"/>
        <w:spacing w:line="480" w:lineRule="exact"/>
        <w:ind w:right="320" w:firstLine="555"/>
        <w:jc w:val="right"/>
        <w:rPr>
          <w:rFonts w:ascii="仿宋_GB2312" w:eastAsia="仿宋_GB2312"/>
          <w:sz w:val="32"/>
          <w:szCs w:val="32"/>
        </w:rPr>
      </w:pPr>
      <w:r>
        <w:rPr>
          <w:rFonts w:ascii="仿宋_GB2312" w:eastAsia="仿宋_GB2312" w:hint="eastAsia"/>
          <w:sz w:val="32"/>
          <w:szCs w:val="32"/>
        </w:rPr>
        <w:t>党委教师工作部</w:t>
      </w:r>
      <w:r>
        <w:rPr>
          <w:rFonts w:ascii="仿宋_GB2312" w:eastAsia="仿宋_GB2312" w:hint="eastAsia"/>
          <w:sz w:val="32"/>
          <w:szCs w:val="32"/>
        </w:rPr>
        <w:t xml:space="preserve">   </w:t>
      </w:r>
    </w:p>
    <w:p w:rsidR="00E9498F" w:rsidRDefault="00950535">
      <w:pPr>
        <w:spacing w:line="480" w:lineRule="exact"/>
        <w:ind w:right="640" w:firstLine="555"/>
        <w:jc w:val="right"/>
        <w:rPr>
          <w:rFonts w:ascii="仿宋_GB2312" w:eastAsia="仿宋_GB2312"/>
          <w:sz w:val="28"/>
          <w:szCs w:val="28"/>
        </w:rPr>
      </w:pP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hint="eastAsia"/>
          <w:sz w:val="32"/>
          <w:szCs w:val="32"/>
        </w:rPr>
        <w:t>2</w:t>
      </w:r>
      <w:r w:rsidR="000801AD">
        <w:rPr>
          <w:rFonts w:ascii="仿宋_GB2312" w:eastAsia="仿宋_GB2312"/>
          <w:sz w:val="32"/>
          <w:szCs w:val="32"/>
        </w:rPr>
        <w:t>3</w:t>
      </w:r>
      <w:r>
        <w:rPr>
          <w:rFonts w:ascii="仿宋_GB2312" w:eastAsia="仿宋_GB2312" w:hint="eastAsia"/>
          <w:sz w:val="32"/>
          <w:szCs w:val="32"/>
        </w:rPr>
        <w:t>日</w:t>
      </w:r>
    </w:p>
    <w:p w:rsidR="00E9498F" w:rsidRDefault="0095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sz w:val="28"/>
          <w:szCs w:val="28"/>
        </w:rPr>
      </w:pPr>
      <w:r>
        <w:rPr>
          <w:rFonts w:ascii="仿宋_GB2312" w:eastAsia="仿宋_GB2312"/>
          <w:sz w:val="28"/>
          <w:szCs w:val="28"/>
        </w:rPr>
        <w:br w:type="page"/>
      </w:r>
      <w:r>
        <w:rPr>
          <w:rFonts w:eastAsia="黑体" w:hint="eastAsia"/>
          <w:sz w:val="28"/>
          <w:szCs w:val="28"/>
        </w:rPr>
        <w:lastRenderedPageBreak/>
        <w:t>附件</w:t>
      </w:r>
      <w:r>
        <w:rPr>
          <w:rFonts w:eastAsia="黑体"/>
          <w:sz w:val="28"/>
          <w:szCs w:val="28"/>
        </w:rPr>
        <w:t>1</w:t>
      </w:r>
    </w:p>
    <w:p w:rsidR="00E9498F" w:rsidRDefault="00E94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sz w:val="32"/>
          <w:szCs w:val="32"/>
        </w:rPr>
      </w:pPr>
    </w:p>
    <w:p w:rsidR="00E9498F" w:rsidRPr="00FB54C7" w:rsidRDefault="00950535">
      <w:pPr>
        <w:pStyle w:val="HTML"/>
        <w:spacing w:line="580" w:lineRule="exact"/>
        <w:jc w:val="center"/>
        <w:rPr>
          <w:rFonts w:ascii="方正小标宋简体" w:eastAsia="方正小标宋简体" w:hAnsi="Times New Roman" w:cs="Times New Roman" w:hint="eastAsia"/>
          <w:sz w:val="32"/>
          <w:szCs w:val="44"/>
        </w:rPr>
      </w:pPr>
      <w:r w:rsidRPr="00FB54C7">
        <w:rPr>
          <w:rFonts w:ascii="方正小标宋简体" w:eastAsia="方正小标宋简体" w:hAnsi="Times New Roman" w:cs="Times New Roman" w:hint="eastAsia"/>
          <w:sz w:val="32"/>
          <w:szCs w:val="44"/>
        </w:rPr>
        <w:t>廉政文化作品征集报送要求</w:t>
      </w:r>
    </w:p>
    <w:p w:rsidR="00E9498F" w:rsidRDefault="00E9498F">
      <w:pPr>
        <w:pStyle w:val="HTML"/>
        <w:spacing w:line="580" w:lineRule="exact"/>
        <w:jc w:val="center"/>
        <w:rPr>
          <w:rFonts w:ascii="Times New Roman" w:eastAsia="方正小标宋简体" w:hAnsi="Times New Roman" w:cs="Times New Roman"/>
          <w:sz w:val="32"/>
          <w:szCs w:val="32"/>
        </w:rPr>
      </w:pPr>
    </w:p>
    <w:p w:rsidR="00E9498F" w:rsidRDefault="00950535">
      <w:pPr>
        <w:pStyle w:val="HTML"/>
        <w:spacing w:line="580" w:lineRule="exact"/>
        <w:ind w:firstLineChars="200" w:firstLine="640"/>
        <w:jc w:val="both"/>
        <w:rPr>
          <w:rFonts w:ascii="Times New Roman" w:hAnsi="Times New Roman"/>
          <w:sz w:val="32"/>
          <w:szCs w:val="32"/>
        </w:rPr>
      </w:pPr>
      <w:r>
        <w:rPr>
          <w:rFonts w:ascii="Times New Roman" w:hAnsi="Times New Roman" w:hint="eastAsia"/>
          <w:sz w:val="32"/>
          <w:szCs w:val="32"/>
        </w:rPr>
        <w:t>一、艺术设计类、网络新媒体类作品</w:t>
      </w:r>
    </w:p>
    <w:p w:rsidR="00E9498F" w:rsidRDefault="00950535">
      <w:pPr>
        <w:pStyle w:val="HTML"/>
        <w:spacing w:line="580" w:lineRule="exact"/>
        <w:ind w:firstLineChars="200" w:firstLine="640"/>
        <w:jc w:val="both"/>
        <w:rPr>
          <w:rFonts w:ascii="Times New Roman" w:hAnsi="Times New Roman"/>
          <w:sz w:val="32"/>
          <w:szCs w:val="32"/>
        </w:rPr>
      </w:pPr>
      <w:r>
        <w:rPr>
          <w:rFonts w:eastAsia="仿宋_GB2312" w:hint="eastAsia"/>
          <w:sz w:val="32"/>
          <w:szCs w:val="32"/>
        </w:rPr>
        <w:t>这两类作品将择优推荐参加由金砖国家和独联体国家政府间反腐败理事会成员国举办的“携手打击腐败”国际反腐败公益广告青年大赛。</w:t>
      </w:r>
    </w:p>
    <w:p w:rsidR="00E9498F" w:rsidRDefault="00950535">
      <w:pPr>
        <w:ind w:firstLine="600"/>
        <w:rPr>
          <w:rFonts w:ascii="楷体_GB2312" w:eastAsia="楷体_GB2312"/>
          <w:b/>
          <w:sz w:val="32"/>
          <w:szCs w:val="32"/>
        </w:rPr>
      </w:pPr>
      <w:r>
        <w:rPr>
          <w:rFonts w:ascii="楷体_GB2312" w:eastAsia="楷体_GB2312"/>
          <w:b/>
          <w:sz w:val="32"/>
          <w:szCs w:val="32"/>
        </w:rPr>
        <w:t xml:space="preserve">1. </w:t>
      </w:r>
      <w:r>
        <w:rPr>
          <w:rFonts w:ascii="楷体_GB2312" w:eastAsia="楷体_GB2312" w:hint="eastAsia"/>
          <w:b/>
          <w:sz w:val="32"/>
          <w:szCs w:val="32"/>
        </w:rPr>
        <w:t>总体要求</w:t>
      </w:r>
    </w:p>
    <w:p w:rsidR="00E9498F" w:rsidRDefault="00950535">
      <w:pPr>
        <w:ind w:firstLine="600"/>
        <w:rPr>
          <w:rFonts w:eastAsia="仿宋_GB2312"/>
          <w:color w:val="000000"/>
          <w:sz w:val="32"/>
          <w:szCs w:val="32"/>
        </w:rPr>
      </w:pPr>
      <w:r>
        <w:rPr>
          <w:rFonts w:eastAsia="仿宋_GB2312" w:hint="eastAsia"/>
          <w:sz w:val="32"/>
          <w:szCs w:val="32"/>
        </w:rPr>
        <w:t>以“携手打击腐败”为内容和选材主题，符合大赛宗旨和目标，作品适应国际大赛的风格，需易于被各参赛国推选的国际评委理解，表达方式要充分考虑</w:t>
      </w:r>
      <w:r>
        <w:rPr>
          <w:rFonts w:eastAsia="仿宋_GB2312" w:hint="eastAsia"/>
          <w:b/>
          <w:sz w:val="32"/>
          <w:szCs w:val="32"/>
        </w:rPr>
        <w:t>国际广泛接受度和认可度</w:t>
      </w:r>
      <w:r>
        <w:rPr>
          <w:rFonts w:eastAsia="仿宋_GB2312" w:hint="eastAsia"/>
          <w:sz w:val="32"/>
          <w:szCs w:val="32"/>
        </w:rPr>
        <w:t>。作品的作者和共同作者年龄应在</w:t>
      </w:r>
      <w:r>
        <w:rPr>
          <w:rFonts w:eastAsia="仿宋_GB2312"/>
          <w:sz w:val="32"/>
          <w:szCs w:val="32"/>
        </w:rPr>
        <w:t>14</w:t>
      </w:r>
      <w:r>
        <w:rPr>
          <w:rFonts w:eastAsia="仿宋_GB2312" w:hint="eastAsia"/>
          <w:sz w:val="32"/>
          <w:szCs w:val="32"/>
        </w:rPr>
        <w:t>至</w:t>
      </w:r>
      <w:r>
        <w:rPr>
          <w:rFonts w:eastAsia="仿宋_GB2312"/>
          <w:sz w:val="32"/>
          <w:szCs w:val="32"/>
        </w:rPr>
        <w:t>35</w:t>
      </w:r>
      <w:r>
        <w:rPr>
          <w:rFonts w:eastAsia="仿宋_GB2312" w:hint="eastAsia"/>
          <w:sz w:val="32"/>
          <w:szCs w:val="32"/>
        </w:rPr>
        <w:t>岁之间（出生日期在</w:t>
      </w:r>
      <w:r>
        <w:rPr>
          <w:rFonts w:eastAsia="仿宋_GB2312" w:hint="eastAsia"/>
          <w:sz w:val="32"/>
          <w:szCs w:val="32"/>
        </w:rPr>
        <w:t>1984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1</w:t>
      </w:r>
      <w:r>
        <w:rPr>
          <w:rFonts w:eastAsia="仿宋_GB2312" w:hint="eastAsia"/>
          <w:sz w:val="32"/>
          <w:szCs w:val="32"/>
        </w:rPr>
        <w:t>日至</w:t>
      </w:r>
      <w:r>
        <w:rPr>
          <w:rFonts w:eastAsia="仿宋_GB2312" w:hint="eastAsia"/>
          <w:sz w:val="32"/>
          <w:szCs w:val="32"/>
        </w:rPr>
        <w:t>2005</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31</w:t>
      </w:r>
      <w:r>
        <w:rPr>
          <w:rFonts w:eastAsia="仿宋_GB2312" w:hint="eastAsia"/>
          <w:sz w:val="32"/>
          <w:szCs w:val="32"/>
        </w:rPr>
        <w:t>日之间）。</w:t>
      </w:r>
    </w:p>
    <w:p w:rsidR="00E9498F" w:rsidRDefault="00950535">
      <w:pPr>
        <w:ind w:firstLine="600"/>
        <w:rPr>
          <w:rFonts w:eastAsia="仿宋_GB2312"/>
          <w:sz w:val="32"/>
          <w:szCs w:val="32"/>
        </w:rPr>
      </w:pPr>
      <w:r>
        <w:rPr>
          <w:rFonts w:eastAsia="仿宋_GB2312" w:hint="eastAsia"/>
          <w:b/>
          <w:sz w:val="32"/>
          <w:szCs w:val="32"/>
        </w:rPr>
        <w:t>大赛宗旨</w:t>
      </w:r>
      <w:r>
        <w:rPr>
          <w:rFonts w:eastAsia="仿宋_GB2312" w:hint="eastAsia"/>
          <w:sz w:val="32"/>
          <w:szCs w:val="32"/>
        </w:rPr>
        <w:t>：鼓励青年人参与反腐败，制作和利用反腐败社会公益广告，加强全社会在反腐败宣传教育方面的互动。</w:t>
      </w:r>
      <w:r>
        <w:rPr>
          <w:rFonts w:eastAsia="仿宋_GB2312" w:hint="eastAsia"/>
          <w:b/>
          <w:sz w:val="32"/>
          <w:szCs w:val="32"/>
        </w:rPr>
        <w:t>大赛目标</w:t>
      </w:r>
      <w:r>
        <w:rPr>
          <w:rFonts w:eastAsia="仿宋_GB2312" w:hint="eastAsia"/>
          <w:sz w:val="32"/>
          <w:szCs w:val="32"/>
        </w:rPr>
        <w:t>：对公众进行反腐败教育；在全社会形成对任何形式腐败的零容忍态度；提高反腐败部门的公信力，引导公众积极评价反腐败工作；加强我国反腐败理念的</w:t>
      </w:r>
      <w:r>
        <w:rPr>
          <w:rFonts w:eastAsia="仿宋_GB2312" w:hint="eastAsia"/>
          <w:sz w:val="32"/>
          <w:szCs w:val="32"/>
        </w:rPr>
        <w:t>对外宣传；展现我国反腐败的决心和成效。</w:t>
      </w:r>
    </w:p>
    <w:p w:rsidR="00E9498F" w:rsidRDefault="00950535">
      <w:pPr>
        <w:ind w:firstLine="600"/>
        <w:rPr>
          <w:rFonts w:ascii="楷体_GB2312" w:eastAsia="楷体_GB2312"/>
          <w:b/>
          <w:sz w:val="32"/>
          <w:szCs w:val="32"/>
        </w:rPr>
      </w:pPr>
      <w:r>
        <w:rPr>
          <w:rFonts w:ascii="楷体_GB2312" w:eastAsia="楷体_GB2312"/>
          <w:b/>
          <w:sz w:val="32"/>
          <w:szCs w:val="32"/>
        </w:rPr>
        <w:t xml:space="preserve">2. </w:t>
      </w:r>
      <w:r>
        <w:rPr>
          <w:rFonts w:ascii="楷体_GB2312" w:eastAsia="楷体_GB2312" w:hint="eastAsia"/>
          <w:b/>
          <w:sz w:val="32"/>
          <w:szCs w:val="32"/>
        </w:rPr>
        <w:t>参赛作品不得包含以下内容</w:t>
      </w:r>
    </w:p>
    <w:p w:rsidR="00E9498F" w:rsidRDefault="0095053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违反金砖国家和</w:t>
      </w:r>
      <w:r>
        <w:rPr>
          <w:rFonts w:eastAsia="仿宋_GB2312" w:hint="eastAsia"/>
          <w:sz w:val="32"/>
          <w:szCs w:val="32"/>
        </w:rPr>
        <w:t>独联体国家政府间</w:t>
      </w:r>
      <w:r>
        <w:rPr>
          <w:rFonts w:ascii="仿宋_GB2312" w:eastAsia="仿宋_GB2312" w:hint="eastAsia"/>
          <w:sz w:val="32"/>
          <w:szCs w:val="32"/>
        </w:rPr>
        <w:t>反腐败理事会法律的文字、情节、舞台人物和角色的行为。</w:t>
      </w:r>
    </w:p>
    <w:p w:rsidR="00E9498F" w:rsidRDefault="00950535">
      <w:pPr>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rPr>
        <w:t>淫秽词语（侮辱性语言）、有辱人格的词句、措辞强硬的表达和俚语、嵌入广告、吸烟、枪支和冷武器、炸药、制作爆炸装置的流程、酗酒、吸毒或使用其他精神药物。</w:t>
      </w:r>
    </w:p>
    <w:p w:rsidR="00E9498F" w:rsidRDefault="0095053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真实地址和电话号码，宗教符号等宗教运动信息，现有商品品牌、商标、服务标记、个人和法律实体名称和信息。</w:t>
      </w:r>
    </w:p>
    <w:p w:rsidR="00E9498F" w:rsidRDefault="0095053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法西斯物品（</w:t>
      </w:r>
      <w:r>
        <w:rPr>
          <w:rFonts w:ascii="宋体" w:hAnsi="宋体" w:cs="宋体" w:hint="eastAsia"/>
          <w:sz w:val="32"/>
          <w:szCs w:val="32"/>
        </w:rPr>
        <w:t>卍</w:t>
      </w:r>
      <w:r>
        <w:rPr>
          <w:rFonts w:ascii="仿宋_GB2312" w:eastAsia="仿宋_GB2312" w:hAnsi="仿宋_GB2312" w:cs="仿宋_GB2312" w:hint="eastAsia"/>
          <w:sz w:val="32"/>
          <w:szCs w:val="32"/>
        </w:rPr>
        <w:t>字符）图片、暴力场景、任何形式的歧视、破坏公物、血腥、人或动物肉体折磨、性暴露、裸体、任何形式的诋毁个人或群体、以及可能会危害健康和（或）儿童成长、呼吁极端主义行为的信息。</w:t>
      </w:r>
    </w:p>
    <w:p w:rsidR="00E9498F" w:rsidRDefault="0095053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不得使用他人的文字、视频和音频材料（这类做法属于剽窃），除非在著作法许可范围内引用他人作品。</w:t>
      </w:r>
    </w:p>
    <w:p w:rsidR="00E9498F" w:rsidRDefault="00950535">
      <w:pPr>
        <w:ind w:firstLine="600"/>
        <w:rPr>
          <w:rFonts w:ascii="仿宋_GB2312" w:eastAsia="仿宋_GB2312"/>
          <w:sz w:val="32"/>
          <w:szCs w:val="32"/>
        </w:rPr>
      </w:pPr>
      <w:r>
        <w:rPr>
          <w:rFonts w:ascii="仿宋_GB2312" w:eastAsia="仿宋_GB2312" w:hint="eastAsia"/>
          <w:sz w:val="32"/>
          <w:szCs w:val="32"/>
        </w:rPr>
        <w:t>如不遵守上述规定，将取消作品参赛资格。</w:t>
      </w:r>
    </w:p>
    <w:p w:rsidR="00E9498F" w:rsidRDefault="00950535">
      <w:pPr>
        <w:ind w:firstLineChars="200" w:firstLine="643"/>
        <w:rPr>
          <w:rFonts w:eastAsia="楷体_GB2312" w:cs="Courier New"/>
          <w:b/>
          <w:kern w:val="0"/>
          <w:sz w:val="32"/>
          <w:szCs w:val="32"/>
        </w:rPr>
      </w:pPr>
      <w:r>
        <w:rPr>
          <w:rFonts w:eastAsia="楷体_GB2312" w:cs="Courier New"/>
          <w:b/>
          <w:kern w:val="0"/>
          <w:sz w:val="32"/>
          <w:szCs w:val="32"/>
        </w:rPr>
        <w:t>3.</w:t>
      </w:r>
      <w:r>
        <w:rPr>
          <w:rFonts w:eastAsia="楷体_GB2312"/>
          <w:b/>
          <w:sz w:val="32"/>
          <w:szCs w:val="32"/>
        </w:rPr>
        <w:t xml:space="preserve"> </w:t>
      </w:r>
      <w:r>
        <w:rPr>
          <w:rFonts w:eastAsia="楷体_GB2312" w:cs="Courier New" w:hint="eastAsia"/>
          <w:b/>
          <w:kern w:val="0"/>
          <w:sz w:val="32"/>
          <w:szCs w:val="32"/>
        </w:rPr>
        <w:t>艺术设计类作品要求</w:t>
      </w:r>
    </w:p>
    <w:p w:rsidR="00E9498F" w:rsidRDefault="00950535">
      <w:pPr>
        <w:ind w:firstLineChars="200" w:firstLine="656"/>
        <w:rPr>
          <w:rFonts w:eastAsia="黑体"/>
          <w:sz w:val="32"/>
          <w:szCs w:val="32"/>
        </w:rPr>
      </w:pPr>
      <w:r>
        <w:rPr>
          <w:rFonts w:eastAsia="仿宋_GB2312" w:hint="eastAsia"/>
          <w:spacing w:val="4"/>
          <w:sz w:val="32"/>
          <w:szCs w:val="32"/>
        </w:rPr>
        <w:t>艺术设计类作品形式仅限</w:t>
      </w:r>
      <w:r>
        <w:rPr>
          <w:rFonts w:ascii="仿宋_GB2312" w:eastAsia="仿宋_GB2312" w:hAnsi="黑体" w:hint="eastAsia"/>
          <w:b/>
          <w:spacing w:val="4"/>
          <w:sz w:val="32"/>
          <w:szCs w:val="32"/>
        </w:rPr>
        <w:t>海报</w:t>
      </w:r>
      <w:r>
        <w:rPr>
          <w:rFonts w:eastAsia="仿宋_GB2312" w:hint="eastAsia"/>
          <w:spacing w:val="4"/>
          <w:sz w:val="32"/>
          <w:szCs w:val="32"/>
        </w:rPr>
        <w:t>，</w:t>
      </w:r>
      <w:r>
        <w:rPr>
          <w:rFonts w:eastAsia="仿宋_GB2312" w:hint="eastAsia"/>
          <w:sz w:val="32"/>
          <w:szCs w:val="32"/>
        </w:rPr>
        <w:t>须配有英文翻译，文件格式为</w:t>
      </w:r>
      <w:r>
        <w:rPr>
          <w:rFonts w:eastAsia="仿宋_GB2312"/>
          <w:sz w:val="32"/>
          <w:szCs w:val="32"/>
        </w:rPr>
        <w:t>JPG</w:t>
      </w:r>
      <w:r>
        <w:rPr>
          <w:rFonts w:eastAsia="仿宋_GB2312" w:hint="eastAsia"/>
          <w:sz w:val="32"/>
          <w:szCs w:val="32"/>
        </w:rPr>
        <w:t>，应能清楚打印在</w:t>
      </w:r>
      <w:r>
        <w:rPr>
          <w:rFonts w:eastAsia="仿宋_GB2312"/>
          <w:sz w:val="32"/>
          <w:szCs w:val="32"/>
        </w:rPr>
        <w:t>A3</w:t>
      </w:r>
      <w:r>
        <w:rPr>
          <w:rFonts w:eastAsia="仿宋_GB2312" w:hint="eastAsia"/>
          <w:sz w:val="32"/>
          <w:szCs w:val="32"/>
        </w:rPr>
        <w:t>大小的图片上（</w:t>
      </w:r>
      <w:r>
        <w:rPr>
          <w:rFonts w:eastAsia="仿宋_GB2312"/>
          <w:sz w:val="32"/>
          <w:szCs w:val="32"/>
        </w:rPr>
        <w:t>297</w:t>
      </w:r>
      <w:r>
        <w:rPr>
          <w:rFonts w:eastAsia="仿宋_GB2312"/>
          <w:kern w:val="0"/>
          <w:sz w:val="32"/>
          <w:szCs w:val="32"/>
        </w:rPr>
        <w:t>*</w:t>
      </w:r>
      <w:r>
        <w:rPr>
          <w:rFonts w:eastAsia="仿宋_GB2312"/>
          <w:sz w:val="32"/>
          <w:szCs w:val="32"/>
        </w:rPr>
        <w:t>420mm</w:t>
      </w:r>
      <w:r>
        <w:rPr>
          <w:rFonts w:eastAsia="仿宋_GB2312" w:hint="eastAsia"/>
          <w:sz w:val="32"/>
          <w:szCs w:val="32"/>
        </w:rPr>
        <w:t>），纵横比恰当，</w:t>
      </w:r>
      <w:r>
        <w:rPr>
          <w:rFonts w:eastAsia="仿宋_GB2312"/>
          <w:sz w:val="32"/>
          <w:szCs w:val="32"/>
        </w:rPr>
        <w:t>300 dpi</w:t>
      </w:r>
      <w:r>
        <w:rPr>
          <w:rFonts w:eastAsia="仿宋_GB2312" w:hint="eastAsia"/>
          <w:sz w:val="32"/>
          <w:szCs w:val="32"/>
        </w:rPr>
        <w:t>，大小不超过</w:t>
      </w:r>
      <w:r>
        <w:rPr>
          <w:rFonts w:eastAsia="仿宋_GB2312"/>
          <w:sz w:val="32"/>
          <w:szCs w:val="32"/>
        </w:rPr>
        <w:t>15MB</w:t>
      </w:r>
      <w:r>
        <w:rPr>
          <w:rFonts w:eastAsia="仿宋_GB2312" w:hint="eastAsia"/>
          <w:sz w:val="32"/>
          <w:szCs w:val="32"/>
        </w:rPr>
        <w:t>。</w:t>
      </w:r>
    </w:p>
    <w:p w:rsidR="00E9498F" w:rsidRDefault="00950535">
      <w:pPr>
        <w:ind w:firstLineChars="200" w:firstLine="643"/>
        <w:rPr>
          <w:rFonts w:eastAsia="楷体_GB2312" w:cs="Courier New"/>
          <w:b/>
          <w:kern w:val="0"/>
          <w:sz w:val="32"/>
          <w:szCs w:val="32"/>
        </w:rPr>
      </w:pPr>
      <w:r>
        <w:rPr>
          <w:rFonts w:eastAsia="楷体_GB2312" w:cs="Courier New"/>
          <w:b/>
          <w:kern w:val="0"/>
          <w:sz w:val="32"/>
          <w:szCs w:val="32"/>
        </w:rPr>
        <w:t xml:space="preserve">4. </w:t>
      </w:r>
      <w:r>
        <w:rPr>
          <w:rFonts w:eastAsia="楷体_GB2312" w:cs="Courier New" w:hint="eastAsia"/>
          <w:b/>
          <w:kern w:val="0"/>
          <w:sz w:val="32"/>
          <w:szCs w:val="32"/>
        </w:rPr>
        <w:t>短视频作品要求</w:t>
      </w:r>
    </w:p>
    <w:p w:rsidR="00E9498F" w:rsidRDefault="00950535">
      <w:pPr>
        <w:ind w:firstLineChars="200" w:firstLine="656"/>
        <w:rPr>
          <w:rFonts w:eastAsia="仿宋_GB2312"/>
          <w:sz w:val="32"/>
          <w:szCs w:val="32"/>
        </w:rPr>
      </w:pPr>
      <w:r>
        <w:rPr>
          <w:rFonts w:eastAsia="仿宋_GB2312" w:hint="eastAsia"/>
          <w:spacing w:val="4"/>
          <w:sz w:val="32"/>
          <w:szCs w:val="32"/>
        </w:rPr>
        <w:t>网络新媒体作品形式仅限</w:t>
      </w:r>
      <w:r>
        <w:rPr>
          <w:rFonts w:ascii="仿宋_GB2312" w:eastAsia="仿宋_GB2312" w:hAnsi="黑体" w:hint="eastAsia"/>
          <w:b/>
          <w:spacing w:val="4"/>
          <w:sz w:val="32"/>
          <w:szCs w:val="32"/>
        </w:rPr>
        <w:t>短视频</w:t>
      </w:r>
      <w:r>
        <w:rPr>
          <w:rFonts w:eastAsia="仿宋_GB2312" w:hint="eastAsia"/>
          <w:spacing w:val="4"/>
          <w:sz w:val="32"/>
          <w:szCs w:val="32"/>
        </w:rPr>
        <w:t>，鼓励用英文制作，若用中文，则</w:t>
      </w:r>
      <w:r>
        <w:rPr>
          <w:rFonts w:eastAsia="仿宋_GB2312" w:hint="eastAsia"/>
          <w:sz w:val="32"/>
          <w:szCs w:val="32"/>
        </w:rPr>
        <w:t>须配有英文翻译（字幕），文件格式为</w:t>
      </w:r>
      <w:r>
        <w:rPr>
          <w:rFonts w:eastAsia="仿宋_GB2312"/>
          <w:sz w:val="32"/>
          <w:szCs w:val="32"/>
        </w:rPr>
        <w:t>mpeg4</w:t>
      </w:r>
      <w:r>
        <w:rPr>
          <w:rFonts w:eastAsia="仿宋_GB2312" w:hint="eastAsia"/>
          <w:sz w:val="32"/>
          <w:szCs w:val="32"/>
        </w:rPr>
        <w:t>，像素不超过</w:t>
      </w:r>
      <w:r>
        <w:rPr>
          <w:rFonts w:eastAsia="仿宋_GB2312"/>
          <w:sz w:val="32"/>
          <w:szCs w:val="32"/>
        </w:rPr>
        <w:t>1920</w:t>
      </w:r>
      <w:r>
        <w:rPr>
          <w:rFonts w:eastAsia="仿宋_GB2312"/>
          <w:kern w:val="0"/>
          <w:sz w:val="32"/>
          <w:szCs w:val="32"/>
        </w:rPr>
        <w:t>*</w:t>
      </w:r>
      <w:r>
        <w:rPr>
          <w:rFonts w:eastAsia="仿宋_GB2312"/>
          <w:sz w:val="32"/>
          <w:szCs w:val="32"/>
        </w:rPr>
        <w:t>1080</w:t>
      </w:r>
      <w:r>
        <w:rPr>
          <w:rFonts w:eastAsia="仿宋_GB2312" w:hint="eastAsia"/>
          <w:sz w:val="32"/>
          <w:szCs w:val="32"/>
        </w:rPr>
        <w:t>，大小不超过</w:t>
      </w:r>
      <w:r>
        <w:rPr>
          <w:rFonts w:eastAsia="仿宋_GB2312"/>
          <w:sz w:val="32"/>
          <w:szCs w:val="32"/>
        </w:rPr>
        <w:t>300MB</w:t>
      </w:r>
      <w:r>
        <w:rPr>
          <w:rFonts w:eastAsia="仿宋_GB2312" w:hint="eastAsia"/>
          <w:sz w:val="32"/>
          <w:szCs w:val="32"/>
        </w:rPr>
        <w:t>，</w:t>
      </w:r>
      <w:r>
        <w:rPr>
          <w:rFonts w:eastAsia="仿宋_GB2312"/>
          <w:sz w:val="32"/>
          <w:szCs w:val="32"/>
        </w:rPr>
        <w:t xml:space="preserve"> </w:t>
      </w:r>
      <w:r>
        <w:rPr>
          <w:rFonts w:eastAsia="仿宋_GB2312" w:hint="eastAsia"/>
          <w:sz w:val="32"/>
          <w:szCs w:val="32"/>
        </w:rPr>
        <w:t>长度不超过</w:t>
      </w:r>
      <w:r>
        <w:rPr>
          <w:rFonts w:eastAsia="仿宋_GB2312"/>
          <w:sz w:val="32"/>
          <w:szCs w:val="32"/>
        </w:rPr>
        <w:t>120</w:t>
      </w:r>
      <w:r>
        <w:rPr>
          <w:rFonts w:eastAsia="仿宋_GB2312" w:hint="eastAsia"/>
          <w:sz w:val="32"/>
          <w:szCs w:val="32"/>
        </w:rPr>
        <w:t>秒，音质为</w:t>
      </w:r>
      <w:r>
        <w:rPr>
          <w:rFonts w:eastAsia="仿宋_GB2312"/>
          <w:sz w:val="32"/>
          <w:szCs w:val="32"/>
        </w:rPr>
        <w:t>16</w:t>
      </w:r>
      <w:r>
        <w:rPr>
          <w:rFonts w:eastAsia="仿宋_GB2312" w:hint="eastAsia"/>
          <w:sz w:val="32"/>
          <w:szCs w:val="32"/>
        </w:rPr>
        <w:t>比特，立体声。</w:t>
      </w:r>
    </w:p>
    <w:p w:rsidR="00E9498F" w:rsidRDefault="00950535">
      <w:pPr>
        <w:spacing w:line="580" w:lineRule="exact"/>
        <w:ind w:firstLine="645"/>
        <w:rPr>
          <w:rFonts w:eastAsia="仿宋_GB2312"/>
          <w:spacing w:val="4"/>
          <w:kern w:val="0"/>
          <w:sz w:val="32"/>
          <w:szCs w:val="32"/>
        </w:rPr>
      </w:pPr>
      <w:r>
        <w:rPr>
          <w:rFonts w:eastAsia="仿宋_GB2312" w:hint="eastAsia"/>
          <w:spacing w:val="4"/>
          <w:kern w:val="0"/>
          <w:sz w:val="32"/>
          <w:szCs w:val="32"/>
        </w:rPr>
        <w:t>以上各类别作品原则上不予退还，请作者自留底稿。</w:t>
      </w:r>
      <w:r>
        <w:rPr>
          <w:rFonts w:eastAsia="仿宋_GB2312" w:hint="eastAsia"/>
          <w:spacing w:val="4"/>
          <w:kern w:val="0"/>
          <w:sz w:val="32"/>
          <w:szCs w:val="32"/>
        </w:rPr>
        <w:lastRenderedPageBreak/>
        <w:t>对于优秀节目和作品，组委会有权在相关活动和资料中使用（包括印制光盘、编辑画册或用于展览、宣传等），不支付作者稿酬，作者享有署名权。</w:t>
      </w:r>
    </w:p>
    <w:p w:rsidR="00E9498F" w:rsidRDefault="00950535">
      <w:pPr>
        <w:pStyle w:val="HTML"/>
        <w:spacing w:line="580" w:lineRule="exact"/>
        <w:ind w:firstLineChars="200" w:firstLine="640"/>
        <w:jc w:val="both"/>
        <w:rPr>
          <w:rFonts w:ascii="Times New Roman" w:hAnsi="Times New Roman"/>
          <w:sz w:val="32"/>
          <w:szCs w:val="32"/>
        </w:rPr>
      </w:pPr>
      <w:r>
        <w:rPr>
          <w:rFonts w:ascii="Times New Roman" w:hAnsi="Times New Roman" w:hint="eastAsia"/>
          <w:sz w:val="32"/>
          <w:szCs w:val="32"/>
        </w:rPr>
        <w:t>二、表演艺术类作品</w:t>
      </w:r>
    </w:p>
    <w:p w:rsidR="00E9498F" w:rsidRDefault="00950535">
      <w:pPr>
        <w:pStyle w:val="HTML"/>
        <w:spacing w:line="580" w:lineRule="exact"/>
        <w:ind w:firstLineChars="200" w:firstLine="643"/>
        <w:jc w:val="both"/>
        <w:rPr>
          <w:rFonts w:ascii="Times New Roman" w:eastAsia="楷体_GB2312" w:hAnsi="Times New Roman"/>
          <w:b/>
          <w:sz w:val="32"/>
          <w:szCs w:val="32"/>
        </w:rPr>
      </w:pPr>
      <w:r>
        <w:rPr>
          <w:rFonts w:ascii="Times New Roman" w:eastAsia="楷体_GB2312" w:hAnsi="Times New Roman" w:cs="Times New Roman"/>
          <w:b/>
          <w:sz w:val="32"/>
          <w:szCs w:val="32"/>
        </w:rPr>
        <w:t>1</w:t>
      </w:r>
      <w:r>
        <w:rPr>
          <w:rFonts w:ascii="Times New Roman" w:eastAsia="楷体_GB2312" w:hAnsi="Times New Roman"/>
          <w:b/>
          <w:sz w:val="32"/>
          <w:szCs w:val="32"/>
        </w:rPr>
        <w:t xml:space="preserve">. </w:t>
      </w:r>
      <w:r>
        <w:rPr>
          <w:rFonts w:ascii="Times New Roman" w:eastAsia="楷体_GB2312" w:hAnsi="Times New Roman" w:hint="eastAsia"/>
          <w:b/>
          <w:sz w:val="32"/>
          <w:szCs w:val="32"/>
        </w:rPr>
        <w:t>歌舞类节目</w:t>
      </w:r>
    </w:p>
    <w:p w:rsidR="00E9498F" w:rsidRDefault="00950535">
      <w:pPr>
        <w:pStyle w:val="HTML"/>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合唱：合唱队人数不超过</w:t>
      </w:r>
      <w:r>
        <w:rPr>
          <w:rFonts w:ascii="Times New Roman" w:eastAsia="仿宋_GB2312" w:hAnsi="Times New Roman" w:cs="Times New Roman"/>
          <w:sz w:val="32"/>
          <w:szCs w:val="32"/>
        </w:rPr>
        <w:t>40</w:t>
      </w:r>
      <w:r>
        <w:rPr>
          <w:rFonts w:ascii="Times New Roman" w:eastAsia="仿宋_GB2312" w:hAnsi="Times New Roman" w:hint="eastAsia"/>
          <w:sz w:val="32"/>
          <w:szCs w:val="32"/>
        </w:rPr>
        <w:t>人，钢琴伴奏</w:t>
      </w:r>
      <w:r>
        <w:rPr>
          <w:rFonts w:ascii="Times New Roman" w:eastAsia="仿宋_GB2312" w:hAnsi="Times New Roman" w:cs="Times New Roman"/>
          <w:sz w:val="32"/>
          <w:szCs w:val="32"/>
        </w:rPr>
        <w:t>1</w:t>
      </w:r>
      <w:r>
        <w:rPr>
          <w:rFonts w:ascii="Times New Roman" w:eastAsia="仿宋_GB2312" w:hAnsi="Times New Roman" w:hint="eastAsia"/>
          <w:sz w:val="32"/>
          <w:szCs w:val="32"/>
        </w:rPr>
        <w:t>人，指挥</w:t>
      </w:r>
      <w:r>
        <w:rPr>
          <w:rFonts w:ascii="Times New Roman" w:eastAsia="仿宋_GB2312" w:hAnsi="Times New Roman" w:cs="Times New Roman"/>
          <w:sz w:val="32"/>
          <w:szCs w:val="32"/>
        </w:rPr>
        <w:t>1</w:t>
      </w:r>
      <w:r>
        <w:rPr>
          <w:rFonts w:ascii="Times New Roman" w:eastAsia="仿宋_GB2312" w:hAnsi="Times New Roman" w:hint="eastAsia"/>
          <w:sz w:val="32"/>
          <w:szCs w:val="32"/>
        </w:rPr>
        <w:t>人（合唱指挥原则上应为本校教师），每支合唱队演唱两首歌，演出时间不超过</w:t>
      </w:r>
      <w:r>
        <w:rPr>
          <w:rFonts w:ascii="Times New Roman" w:eastAsia="仿宋_GB2312" w:hAnsi="Times New Roman" w:cs="Times New Roman"/>
          <w:sz w:val="32"/>
          <w:szCs w:val="32"/>
        </w:rPr>
        <w:t>8</w:t>
      </w:r>
      <w:r>
        <w:rPr>
          <w:rFonts w:ascii="Times New Roman" w:eastAsia="仿宋_GB2312" w:hAnsi="Times New Roman" w:hint="eastAsia"/>
          <w:sz w:val="32"/>
          <w:szCs w:val="32"/>
        </w:rPr>
        <w:t>分钟。</w:t>
      </w:r>
    </w:p>
    <w:p w:rsidR="00E9498F" w:rsidRDefault="00950535">
      <w:pPr>
        <w:pStyle w:val="HTML"/>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小合唱或表演唱：人数不超过</w:t>
      </w:r>
      <w:r>
        <w:rPr>
          <w:rFonts w:ascii="Times New Roman" w:eastAsia="仿宋_GB2312" w:hAnsi="Times New Roman" w:cs="Times New Roman"/>
          <w:sz w:val="32"/>
          <w:szCs w:val="32"/>
        </w:rPr>
        <w:t>15</w:t>
      </w:r>
      <w:r>
        <w:rPr>
          <w:rFonts w:ascii="Times New Roman" w:eastAsia="仿宋_GB2312" w:hAnsi="Times New Roman" w:hint="eastAsia"/>
          <w:sz w:val="32"/>
          <w:szCs w:val="32"/>
        </w:rPr>
        <w:t>人（含伴奏），不设指挥，演出时间不超过</w:t>
      </w:r>
      <w:r>
        <w:rPr>
          <w:rFonts w:ascii="Times New Roman" w:eastAsia="仿宋_GB2312" w:hAnsi="Times New Roman" w:cs="Times New Roman"/>
          <w:sz w:val="32"/>
          <w:szCs w:val="32"/>
        </w:rPr>
        <w:t>5</w:t>
      </w:r>
      <w:r>
        <w:rPr>
          <w:rFonts w:ascii="Times New Roman" w:eastAsia="仿宋_GB2312" w:hAnsi="Times New Roman" w:hint="eastAsia"/>
          <w:sz w:val="32"/>
          <w:szCs w:val="32"/>
        </w:rPr>
        <w:t>分钟。</w:t>
      </w:r>
    </w:p>
    <w:p w:rsidR="00E9498F" w:rsidRDefault="00950535">
      <w:pPr>
        <w:pStyle w:val="HTML"/>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重唱：人数不超过</w:t>
      </w:r>
      <w:r>
        <w:rPr>
          <w:rFonts w:ascii="Times New Roman" w:eastAsia="仿宋_GB2312" w:hAnsi="Times New Roman" w:cs="Times New Roman"/>
          <w:sz w:val="32"/>
          <w:szCs w:val="32"/>
        </w:rPr>
        <w:t>5</w:t>
      </w:r>
      <w:r>
        <w:rPr>
          <w:rFonts w:ascii="Times New Roman" w:eastAsia="仿宋_GB2312" w:hAnsi="Times New Roman" w:hint="eastAsia"/>
          <w:sz w:val="32"/>
          <w:szCs w:val="32"/>
        </w:rPr>
        <w:t>人（含伴奏），演出时间不超过</w:t>
      </w:r>
      <w:r>
        <w:rPr>
          <w:rFonts w:ascii="Times New Roman" w:eastAsia="仿宋_GB2312" w:hAnsi="Times New Roman" w:cs="Times New Roman"/>
          <w:sz w:val="32"/>
          <w:szCs w:val="32"/>
        </w:rPr>
        <w:t>5</w:t>
      </w:r>
      <w:r>
        <w:rPr>
          <w:rFonts w:ascii="Times New Roman" w:eastAsia="仿宋_GB2312" w:hAnsi="Times New Roman" w:hint="eastAsia"/>
          <w:sz w:val="32"/>
          <w:szCs w:val="32"/>
        </w:rPr>
        <w:t>分钟（不得伴舞）。</w:t>
      </w:r>
    </w:p>
    <w:p w:rsidR="00E9498F" w:rsidRDefault="00950535">
      <w:pPr>
        <w:pStyle w:val="HTML"/>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独唱：可有钢琴伴奏</w:t>
      </w:r>
      <w:r>
        <w:rPr>
          <w:rFonts w:ascii="Times New Roman" w:eastAsia="仿宋_GB2312" w:hAnsi="Times New Roman" w:cs="Times New Roman"/>
          <w:sz w:val="32"/>
          <w:szCs w:val="32"/>
        </w:rPr>
        <w:t>1</w:t>
      </w:r>
      <w:r>
        <w:rPr>
          <w:rFonts w:ascii="Times New Roman" w:eastAsia="仿宋_GB2312" w:hAnsi="Times New Roman" w:hint="eastAsia"/>
          <w:sz w:val="32"/>
          <w:szCs w:val="32"/>
        </w:rPr>
        <w:t>人，演出时间不超过</w:t>
      </w:r>
      <w:r>
        <w:rPr>
          <w:rFonts w:ascii="Times New Roman" w:eastAsia="仿宋_GB2312" w:hAnsi="Times New Roman" w:cs="Times New Roman"/>
          <w:sz w:val="32"/>
          <w:szCs w:val="32"/>
        </w:rPr>
        <w:t>5</w:t>
      </w:r>
      <w:r>
        <w:rPr>
          <w:rFonts w:ascii="Times New Roman" w:eastAsia="仿宋_GB2312" w:hAnsi="Times New Roman" w:hint="eastAsia"/>
          <w:sz w:val="32"/>
          <w:szCs w:val="32"/>
        </w:rPr>
        <w:t>分钟（不得伴舞）。</w:t>
      </w:r>
    </w:p>
    <w:p w:rsidR="00E9498F" w:rsidRDefault="00950535">
      <w:pPr>
        <w:pStyle w:val="HTML"/>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群舞：人数不超过</w:t>
      </w:r>
      <w:r>
        <w:rPr>
          <w:rFonts w:ascii="Times New Roman" w:eastAsia="仿宋_GB2312" w:hAnsi="Times New Roman" w:cs="Times New Roman"/>
          <w:sz w:val="32"/>
          <w:szCs w:val="32"/>
        </w:rPr>
        <w:t>36</w:t>
      </w:r>
      <w:r>
        <w:rPr>
          <w:rFonts w:ascii="Times New Roman" w:eastAsia="仿宋_GB2312" w:hAnsi="Times New Roman" w:hint="eastAsia"/>
          <w:sz w:val="32"/>
          <w:szCs w:val="32"/>
        </w:rPr>
        <w:t>人，演出时间不超过</w:t>
      </w:r>
      <w:r>
        <w:rPr>
          <w:rFonts w:ascii="Times New Roman" w:eastAsia="仿宋_GB2312" w:hAnsi="Times New Roman" w:cs="Times New Roman"/>
          <w:sz w:val="32"/>
          <w:szCs w:val="32"/>
        </w:rPr>
        <w:t>7</w:t>
      </w:r>
      <w:r>
        <w:rPr>
          <w:rFonts w:ascii="Times New Roman" w:eastAsia="仿宋_GB2312" w:hAnsi="Times New Roman" w:hint="eastAsia"/>
          <w:sz w:val="32"/>
          <w:szCs w:val="32"/>
        </w:rPr>
        <w:t>分钟。</w:t>
      </w:r>
    </w:p>
    <w:p w:rsidR="00E9498F" w:rsidRDefault="00950535">
      <w:pPr>
        <w:pStyle w:val="HTML"/>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独舞、双人舞或三人舞：演出时间不超过</w:t>
      </w:r>
      <w:r>
        <w:rPr>
          <w:rFonts w:ascii="Times New Roman" w:eastAsia="仿宋_GB2312" w:hAnsi="Times New Roman" w:cs="Times New Roman"/>
          <w:sz w:val="32"/>
          <w:szCs w:val="32"/>
        </w:rPr>
        <w:t>6</w:t>
      </w:r>
      <w:r>
        <w:rPr>
          <w:rFonts w:ascii="Times New Roman" w:eastAsia="仿宋_GB2312" w:hAnsi="Times New Roman" w:hint="eastAsia"/>
          <w:sz w:val="32"/>
          <w:szCs w:val="32"/>
        </w:rPr>
        <w:t>分钟。</w:t>
      </w:r>
    </w:p>
    <w:p w:rsidR="00E9498F" w:rsidRDefault="00950535">
      <w:pPr>
        <w:pStyle w:val="HTML"/>
        <w:spacing w:line="580" w:lineRule="exact"/>
        <w:ind w:firstLineChars="200" w:firstLine="643"/>
        <w:jc w:val="both"/>
        <w:rPr>
          <w:rFonts w:ascii="Times New Roman" w:eastAsia="仿宋_GB2312" w:hAnsi="Times New Roman"/>
          <w:sz w:val="32"/>
          <w:szCs w:val="32"/>
        </w:rPr>
      </w:pPr>
      <w:r>
        <w:rPr>
          <w:rFonts w:ascii="Times New Roman" w:eastAsia="楷体_GB2312" w:hAnsi="Times New Roman" w:cs="Times New Roman"/>
          <w:b/>
          <w:sz w:val="32"/>
          <w:szCs w:val="32"/>
        </w:rPr>
        <w:t xml:space="preserve">2. </w:t>
      </w:r>
      <w:r>
        <w:rPr>
          <w:rFonts w:ascii="Times New Roman" w:eastAsia="楷体_GB2312" w:hAnsi="Times New Roman" w:cs="Times New Roman" w:hint="eastAsia"/>
          <w:b/>
          <w:sz w:val="32"/>
          <w:szCs w:val="32"/>
        </w:rPr>
        <w:t>语言类节目：</w:t>
      </w:r>
      <w:r>
        <w:rPr>
          <w:rFonts w:ascii="Times New Roman" w:eastAsia="仿宋_GB2312" w:hAnsi="Times New Roman" w:hint="eastAsia"/>
          <w:sz w:val="32"/>
          <w:szCs w:val="32"/>
        </w:rPr>
        <w:t>人数不超过</w:t>
      </w:r>
      <w:r>
        <w:rPr>
          <w:rFonts w:ascii="Times New Roman" w:eastAsia="仿宋_GB2312" w:hAnsi="Times New Roman" w:cs="Times New Roman"/>
          <w:sz w:val="32"/>
          <w:szCs w:val="32"/>
        </w:rPr>
        <w:t>30</w:t>
      </w:r>
      <w:r>
        <w:rPr>
          <w:rFonts w:ascii="Times New Roman" w:eastAsia="仿宋_GB2312" w:hAnsi="Times New Roman" w:hint="eastAsia"/>
          <w:sz w:val="32"/>
          <w:szCs w:val="32"/>
        </w:rPr>
        <w:t>人，演出时间不超过</w:t>
      </w:r>
      <w:r>
        <w:rPr>
          <w:rFonts w:ascii="Times New Roman" w:eastAsia="仿宋_GB2312" w:hAnsi="Times New Roman" w:cs="Times New Roman"/>
          <w:sz w:val="32"/>
          <w:szCs w:val="32"/>
        </w:rPr>
        <w:t>12</w:t>
      </w:r>
      <w:r>
        <w:rPr>
          <w:rFonts w:ascii="Times New Roman" w:eastAsia="仿宋_GB2312" w:hAnsi="Times New Roman" w:hint="eastAsia"/>
          <w:sz w:val="32"/>
          <w:szCs w:val="32"/>
        </w:rPr>
        <w:t>分钟。</w:t>
      </w:r>
    </w:p>
    <w:p w:rsidR="00E9498F" w:rsidRDefault="00950535">
      <w:pPr>
        <w:pStyle w:val="HTML"/>
        <w:spacing w:line="580" w:lineRule="exact"/>
        <w:ind w:firstLineChars="200" w:firstLine="643"/>
        <w:jc w:val="both"/>
        <w:rPr>
          <w:rFonts w:ascii="Times New Roman" w:eastAsia="仿宋_GB2312" w:hAnsi="Times New Roman"/>
          <w:sz w:val="32"/>
          <w:szCs w:val="32"/>
        </w:rPr>
      </w:pPr>
      <w:r>
        <w:rPr>
          <w:rFonts w:ascii="Times New Roman" w:eastAsia="楷体_GB2312" w:hAnsi="Times New Roman" w:cs="Times New Roman"/>
          <w:b/>
          <w:sz w:val="32"/>
          <w:szCs w:val="32"/>
        </w:rPr>
        <w:t xml:space="preserve">3. </w:t>
      </w:r>
      <w:r>
        <w:rPr>
          <w:rFonts w:ascii="Times New Roman" w:eastAsia="楷体_GB2312" w:hAnsi="Times New Roman" w:cs="Times New Roman" w:hint="eastAsia"/>
          <w:b/>
          <w:sz w:val="32"/>
          <w:szCs w:val="32"/>
        </w:rPr>
        <w:t>戏曲类节目：</w:t>
      </w:r>
      <w:r>
        <w:rPr>
          <w:rFonts w:ascii="Times New Roman" w:eastAsia="仿宋_GB2312" w:hAnsi="Times New Roman" w:hint="eastAsia"/>
          <w:sz w:val="32"/>
          <w:szCs w:val="32"/>
        </w:rPr>
        <w:t>人数不超过</w:t>
      </w:r>
      <w:r>
        <w:rPr>
          <w:rFonts w:ascii="Times New Roman" w:eastAsia="仿宋_GB2312" w:hAnsi="Times New Roman" w:cs="Times New Roman"/>
          <w:sz w:val="32"/>
          <w:szCs w:val="32"/>
        </w:rPr>
        <w:t>30</w:t>
      </w:r>
      <w:r>
        <w:rPr>
          <w:rFonts w:ascii="Times New Roman" w:eastAsia="仿宋_GB2312" w:hAnsi="Times New Roman" w:hint="eastAsia"/>
          <w:sz w:val="32"/>
          <w:szCs w:val="32"/>
        </w:rPr>
        <w:t>人，演出时间不超过</w:t>
      </w:r>
      <w:r>
        <w:rPr>
          <w:rFonts w:ascii="Times New Roman" w:eastAsia="仿宋_GB2312" w:hAnsi="Times New Roman" w:cs="Times New Roman"/>
          <w:sz w:val="32"/>
          <w:szCs w:val="32"/>
        </w:rPr>
        <w:t>12</w:t>
      </w:r>
      <w:r>
        <w:rPr>
          <w:rFonts w:ascii="Times New Roman" w:eastAsia="仿宋_GB2312" w:hAnsi="Times New Roman" w:hint="eastAsia"/>
          <w:sz w:val="32"/>
          <w:szCs w:val="32"/>
        </w:rPr>
        <w:t>分钟。</w:t>
      </w:r>
    </w:p>
    <w:p w:rsidR="00E9498F" w:rsidRDefault="00950535">
      <w:pPr>
        <w:pStyle w:val="HTML"/>
        <w:spacing w:line="580" w:lineRule="exact"/>
        <w:ind w:firstLineChars="200" w:firstLine="640"/>
        <w:jc w:val="both"/>
        <w:rPr>
          <w:rFonts w:eastAsia="仿宋_GB2312"/>
          <w:spacing w:val="4"/>
          <w:kern w:val="0"/>
          <w:sz w:val="32"/>
          <w:szCs w:val="32"/>
        </w:rPr>
      </w:pPr>
      <w:r>
        <w:rPr>
          <w:rFonts w:ascii="Times New Roman" w:eastAsia="仿宋_GB2312" w:hAnsi="Times New Roman" w:hint="eastAsia"/>
          <w:sz w:val="32"/>
          <w:szCs w:val="32"/>
        </w:rPr>
        <w:t>作品报送要求：表演艺术类作品的演出者、作者或指导教师必须是同一高校的师生。节目内容中不得出现所在地区、学校名称、指导教师或演员姓名等信息。</w:t>
      </w:r>
    </w:p>
    <w:p w:rsidR="00E9498F" w:rsidRDefault="00950535">
      <w:pPr>
        <w:pStyle w:val="HTML"/>
        <w:spacing w:line="580" w:lineRule="exact"/>
        <w:ind w:firstLineChars="200" w:firstLine="640"/>
        <w:jc w:val="both"/>
        <w:rPr>
          <w:rFonts w:ascii="Times New Roman" w:hAnsi="Times New Roman"/>
          <w:sz w:val="32"/>
          <w:szCs w:val="32"/>
        </w:rPr>
      </w:pPr>
      <w:r>
        <w:rPr>
          <w:rFonts w:ascii="Times New Roman" w:hAnsi="Times New Roman" w:hint="eastAsia"/>
          <w:sz w:val="32"/>
          <w:szCs w:val="32"/>
        </w:rPr>
        <w:t>三、书画摄影类作品</w:t>
      </w:r>
    </w:p>
    <w:p w:rsidR="00E9498F" w:rsidRDefault="00950535">
      <w:pPr>
        <w:spacing w:line="580" w:lineRule="exact"/>
        <w:ind w:firstLine="573"/>
        <w:rPr>
          <w:rFonts w:eastAsia="仿宋_GB2312"/>
          <w:kern w:val="0"/>
          <w:sz w:val="32"/>
          <w:szCs w:val="32"/>
        </w:rPr>
      </w:pPr>
      <w:r>
        <w:rPr>
          <w:rFonts w:eastAsia="楷体_GB2312"/>
          <w:b/>
          <w:kern w:val="0"/>
          <w:sz w:val="32"/>
          <w:szCs w:val="32"/>
        </w:rPr>
        <w:lastRenderedPageBreak/>
        <w:t xml:space="preserve">1. </w:t>
      </w:r>
      <w:r>
        <w:rPr>
          <w:rFonts w:eastAsia="楷体_GB2312" w:hint="eastAsia"/>
          <w:b/>
          <w:kern w:val="0"/>
          <w:sz w:val="32"/>
          <w:szCs w:val="32"/>
        </w:rPr>
        <w:t>绘画作品。</w:t>
      </w:r>
      <w:r>
        <w:rPr>
          <w:rFonts w:eastAsia="仿宋_GB2312" w:hint="eastAsia"/>
          <w:kern w:val="0"/>
          <w:sz w:val="32"/>
          <w:szCs w:val="32"/>
        </w:rPr>
        <w:t>国画、油画、版画、水彩、水粉画（丙烯画）以及各类综合性绘画等，尺寸均不超过对开（约</w:t>
      </w:r>
      <w:r>
        <w:rPr>
          <w:rFonts w:eastAsia="仿宋_GB2312"/>
          <w:kern w:val="0"/>
          <w:sz w:val="32"/>
          <w:szCs w:val="32"/>
        </w:rPr>
        <w:t>53cm*76cm</w:t>
      </w:r>
      <w:r>
        <w:rPr>
          <w:rFonts w:eastAsia="仿宋_GB2312" w:hint="eastAsia"/>
          <w:kern w:val="0"/>
          <w:sz w:val="32"/>
          <w:szCs w:val="32"/>
        </w:rPr>
        <w:t>）。漫画作品为</w:t>
      </w:r>
      <w:r>
        <w:rPr>
          <w:rFonts w:eastAsia="仿宋_GB2312"/>
          <w:kern w:val="0"/>
          <w:sz w:val="32"/>
          <w:szCs w:val="32"/>
        </w:rPr>
        <w:t>16K</w:t>
      </w:r>
      <w:r>
        <w:rPr>
          <w:rFonts w:eastAsia="仿宋_GB2312" w:hint="eastAsia"/>
          <w:kern w:val="0"/>
          <w:sz w:val="32"/>
          <w:szCs w:val="32"/>
        </w:rPr>
        <w:t>大小。</w:t>
      </w:r>
    </w:p>
    <w:p w:rsidR="00E9498F" w:rsidRDefault="00950535">
      <w:pPr>
        <w:spacing w:line="580" w:lineRule="exact"/>
        <w:ind w:firstLine="573"/>
        <w:rPr>
          <w:rFonts w:eastAsia="仿宋_GB2312"/>
          <w:kern w:val="0"/>
          <w:sz w:val="32"/>
          <w:szCs w:val="32"/>
        </w:rPr>
      </w:pPr>
      <w:r>
        <w:rPr>
          <w:rFonts w:eastAsia="楷体_GB2312"/>
          <w:b/>
          <w:kern w:val="0"/>
          <w:sz w:val="32"/>
          <w:szCs w:val="32"/>
        </w:rPr>
        <w:t xml:space="preserve">2. </w:t>
      </w:r>
      <w:r>
        <w:rPr>
          <w:rFonts w:eastAsia="楷体_GB2312" w:hint="eastAsia"/>
          <w:b/>
          <w:kern w:val="0"/>
          <w:sz w:val="32"/>
          <w:szCs w:val="32"/>
        </w:rPr>
        <w:t>书法作品。</w:t>
      </w:r>
      <w:r>
        <w:rPr>
          <w:rFonts w:eastAsia="仿宋_GB2312" w:hint="eastAsia"/>
          <w:kern w:val="0"/>
          <w:sz w:val="32"/>
          <w:szCs w:val="32"/>
        </w:rPr>
        <w:t>尺寸不超过四尺宣纸（</w:t>
      </w:r>
      <w:r>
        <w:rPr>
          <w:rFonts w:eastAsia="仿宋_GB2312"/>
          <w:kern w:val="0"/>
          <w:sz w:val="32"/>
          <w:szCs w:val="32"/>
        </w:rPr>
        <w:t>69cm*138 cm</w:t>
      </w:r>
      <w:r>
        <w:rPr>
          <w:rFonts w:eastAsia="仿宋_GB2312" w:hint="eastAsia"/>
          <w:kern w:val="0"/>
          <w:sz w:val="32"/>
          <w:szCs w:val="32"/>
        </w:rPr>
        <w:t>）。</w:t>
      </w:r>
    </w:p>
    <w:p w:rsidR="00E9498F" w:rsidRDefault="00950535">
      <w:pPr>
        <w:spacing w:line="580" w:lineRule="exact"/>
        <w:ind w:firstLine="573"/>
        <w:rPr>
          <w:rFonts w:eastAsia="仿宋_GB2312"/>
          <w:kern w:val="0"/>
          <w:sz w:val="32"/>
          <w:szCs w:val="32"/>
        </w:rPr>
      </w:pPr>
      <w:r>
        <w:rPr>
          <w:rFonts w:eastAsia="楷体_GB2312"/>
          <w:b/>
          <w:kern w:val="0"/>
          <w:sz w:val="32"/>
          <w:szCs w:val="32"/>
        </w:rPr>
        <w:t xml:space="preserve">3. </w:t>
      </w:r>
      <w:r>
        <w:rPr>
          <w:rFonts w:eastAsia="楷体_GB2312" w:hint="eastAsia"/>
          <w:b/>
          <w:kern w:val="0"/>
          <w:sz w:val="32"/>
          <w:szCs w:val="32"/>
        </w:rPr>
        <w:t>摄影作品。</w:t>
      </w:r>
      <w:r>
        <w:rPr>
          <w:rFonts w:eastAsia="仿宋_GB2312" w:hint="eastAsia"/>
          <w:kern w:val="0"/>
          <w:sz w:val="32"/>
          <w:szCs w:val="32"/>
        </w:rPr>
        <w:t>单张照和组照（每组不超过</w:t>
      </w:r>
      <w:r>
        <w:rPr>
          <w:rFonts w:eastAsia="仿宋_GB2312"/>
          <w:kern w:val="0"/>
          <w:sz w:val="32"/>
          <w:szCs w:val="32"/>
        </w:rPr>
        <w:t>4</w:t>
      </w:r>
      <w:r>
        <w:rPr>
          <w:rFonts w:eastAsia="仿宋_GB2312" w:hint="eastAsia"/>
          <w:kern w:val="0"/>
          <w:sz w:val="32"/>
          <w:szCs w:val="32"/>
        </w:rPr>
        <w:t>幅，须标明顺序号）尺寸均为</w:t>
      </w:r>
      <w:r>
        <w:rPr>
          <w:rFonts w:eastAsia="仿宋_GB2312"/>
          <w:kern w:val="0"/>
          <w:sz w:val="32"/>
          <w:szCs w:val="32"/>
        </w:rPr>
        <w:t>14</w:t>
      </w:r>
      <w:r>
        <w:rPr>
          <w:rFonts w:eastAsia="仿宋_GB2312" w:hint="eastAsia"/>
          <w:kern w:val="0"/>
          <w:sz w:val="32"/>
          <w:szCs w:val="32"/>
        </w:rPr>
        <w:t>寸（约</w:t>
      </w:r>
      <w:r>
        <w:rPr>
          <w:rFonts w:eastAsia="仿宋_GB2312"/>
          <w:kern w:val="0"/>
          <w:sz w:val="32"/>
          <w:szCs w:val="32"/>
        </w:rPr>
        <w:t>30.48cm*35.56 cm</w:t>
      </w:r>
      <w:r>
        <w:rPr>
          <w:rFonts w:eastAsia="仿宋_GB2312" w:hint="eastAsia"/>
          <w:kern w:val="0"/>
          <w:sz w:val="32"/>
          <w:szCs w:val="32"/>
        </w:rPr>
        <w:t>）；除影调处理外，不得利用电脑和暗房技术擅改影像原貌。摄影作品须同时报送电子文件，单张照片像素不小于</w:t>
      </w:r>
      <w:r>
        <w:rPr>
          <w:rFonts w:eastAsia="仿宋_GB2312"/>
          <w:kern w:val="0"/>
          <w:sz w:val="32"/>
          <w:szCs w:val="32"/>
        </w:rPr>
        <w:t>5M</w:t>
      </w:r>
      <w:r>
        <w:rPr>
          <w:rFonts w:eastAsia="仿宋_GB2312" w:hint="eastAsia"/>
          <w:kern w:val="0"/>
          <w:sz w:val="32"/>
          <w:szCs w:val="32"/>
        </w:rPr>
        <w:t>，并附送作品拍摄过程的相关技术介绍。</w:t>
      </w:r>
    </w:p>
    <w:p w:rsidR="00E9498F" w:rsidRDefault="00950535">
      <w:pPr>
        <w:spacing w:line="580" w:lineRule="exact"/>
        <w:ind w:firstLine="573"/>
        <w:rPr>
          <w:rFonts w:eastAsia="仿宋_GB2312"/>
          <w:kern w:val="0"/>
          <w:sz w:val="32"/>
          <w:szCs w:val="32"/>
        </w:rPr>
      </w:pPr>
      <w:r>
        <w:rPr>
          <w:rFonts w:eastAsia="仿宋_GB2312" w:hint="eastAsia"/>
          <w:kern w:val="0"/>
          <w:sz w:val="32"/>
          <w:szCs w:val="32"/>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须将</w:t>
      </w:r>
      <w:r>
        <w:rPr>
          <w:rFonts w:eastAsia="仿宋_GB2312" w:hint="eastAsia"/>
          <w:kern w:val="0"/>
          <w:sz w:val="32"/>
          <w:szCs w:val="32"/>
        </w:rPr>
        <w:t>电子版</w:t>
      </w:r>
      <w:r>
        <w:rPr>
          <w:rFonts w:eastAsia="仿宋_GB2312" w:hint="eastAsia"/>
          <w:kern w:val="0"/>
          <w:sz w:val="32"/>
          <w:szCs w:val="32"/>
        </w:rPr>
        <w:t>作品发送到指定邮箱</w:t>
      </w:r>
      <w:r>
        <w:rPr>
          <w:rFonts w:eastAsia="仿宋_GB2312" w:hint="eastAsia"/>
          <w:kern w:val="0"/>
          <w:sz w:val="32"/>
          <w:szCs w:val="32"/>
        </w:rPr>
        <w:t>，实物提交至指定办公室</w:t>
      </w:r>
      <w:r>
        <w:rPr>
          <w:rFonts w:eastAsia="仿宋_GB2312" w:hint="eastAsia"/>
          <w:kern w:val="0"/>
          <w:sz w:val="32"/>
          <w:szCs w:val="32"/>
        </w:rPr>
        <w:t>。</w:t>
      </w:r>
    </w:p>
    <w:p w:rsidR="00E9498F" w:rsidRDefault="00E9498F">
      <w:pPr>
        <w:spacing w:line="580" w:lineRule="exact"/>
        <w:ind w:firstLine="645"/>
        <w:rPr>
          <w:rFonts w:eastAsia="仿宋_GB2312"/>
          <w:spacing w:val="4"/>
          <w:kern w:val="0"/>
          <w:sz w:val="32"/>
          <w:szCs w:val="32"/>
        </w:rPr>
      </w:pPr>
    </w:p>
    <w:p w:rsidR="00E9498F" w:rsidRDefault="00E9498F">
      <w:pPr>
        <w:spacing w:line="580" w:lineRule="exact"/>
        <w:rPr>
          <w:sz w:val="30"/>
          <w:szCs w:val="30"/>
        </w:rPr>
        <w:sectPr w:rsidR="00E9498F">
          <w:headerReference w:type="default" r:id="rId7"/>
          <w:footerReference w:type="default" r:id="rId8"/>
          <w:footerReference w:type="first" r:id="rId9"/>
          <w:pgSz w:w="11906" w:h="16838"/>
          <w:pgMar w:top="1440" w:right="1797" w:bottom="1440" w:left="1797" w:header="851" w:footer="992" w:gutter="0"/>
          <w:cols w:space="720"/>
          <w:titlePg/>
          <w:docGrid w:type="lines" w:linePitch="312"/>
        </w:sectPr>
      </w:pPr>
    </w:p>
    <w:p w:rsidR="00E9498F" w:rsidRDefault="00950535">
      <w:pPr>
        <w:spacing w:line="580" w:lineRule="exact"/>
        <w:rPr>
          <w:rFonts w:eastAsia="仿宋_GB2312"/>
          <w:spacing w:val="4"/>
          <w:kern w:val="0"/>
          <w:sz w:val="28"/>
          <w:szCs w:val="28"/>
        </w:rPr>
      </w:pPr>
      <w:r>
        <w:rPr>
          <w:rFonts w:eastAsia="黑体" w:cs="Courier New" w:hint="eastAsia"/>
          <w:kern w:val="0"/>
          <w:sz w:val="28"/>
          <w:szCs w:val="28"/>
        </w:rPr>
        <w:lastRenderedPageBreak/>
        <w:t>附件</w:t>
      </w:r>
      <w:r>
        <w:rPr>
          <w:rFonts w:eastAsia="黑体" w:cs="Courier New"/>
          <w:kern w:val="0"/>
          <w:sz w:val="28"/>
          <w:szCs w:val="28"/>
        </w:rPr>
        <w:t>2</w:t>
      </w:r>
    </w:p>
    <w:p w:rsidR="00E9498F" w:rsidRPr="00B124F3" w:rsidRDefault="00950535">
      <w:pPr>
        <w:spacing w:beforeLines="50" w:before="156" w:afterLines="50" w:after="156"/>
        <w:jc w:val="center"/>
        <w:rPr>
          <w:rFonts w:ascii="方正小标宋简体" w:eastAsia="方正小标宋简体" w:hint="eastAsia"/>
          <w:bCs/>
          <w:sz w:val="32"/>
          <w:szCs w:val="36"/>
        </w:rPr>
      </w:pPr>
      <w:bookmarkStart w:id="0" w:name="_GoBack"/>
      <w:r w:rsidRPr="00B124F3">
        <w:rPr>
          <w:rFonts w:ascii="方正小标宋简体" w:eastAsia="方正小标宋简体" w:hint="eastAsia"/>
          <w:sz w:val="32"/>
          <w:szCs w:val="36"/>
        </w:rPr>
        <w:t>东南大学廉政文化作品征集报名表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706"/>
        <w:gridCol w:w="758"/>
        <w:gridCol w:w="753"/>
        <w:gridCol w:w="777"/>
        <w:gridCol w:w="1401"/>
        <w:gridCol w:w="2481"/>
        <w:gridCol w:w="1657"/>
      </w:tblGrid>
      <w:tr w:rsidR="00E9498F">
        <w:trPr>
          <w:cantSplit/>
          <w:trHeight w:val="737"/>
          <w:jc w:val="center"/>
        </w:trPr>
        <w:tc>
          <w:tcPr>
            <w:tcW w:w="1991" w:type="dxa"/>
            <w:gridSpan w:val="3"/>
            <w:vAlign w:val="center"/>
          </w:tcPr>
          <w:bookmarkEnd w:id="0"/>
          <w:p w:rsidR="00E9498F" w:rsidRDefault="00950535">
            <w:pPr>
              <w:jc w:val="center"/>
              <w:rPr>
                <w:rFonts w:eastAsia="黑体"/>
                <w:sz w:val="24"/>
              </w:rPr>
            </w:pPr>
            <w:r>
              <w:rPr>
                <w:rFonts w:eastAsia="黑体" w:hint="eastAsia"/>
                <w:sz w:val="24"/>
              </w:rPr>
              <w:t>作品名称</w:t>
            </w:r>
          </w:p>
        </w:tc>
        <w:tc>
          <w:tcPr>
            <w:tcW w:w="7069" w:type="dxa"/>
            <w:gridSpan w:val="5"/>
            <w:vAlign w:val="center"/>
          </w:tcPr>
          <w:p w:rsidR="00E9498F" w:rsidRDefault="00950535">
            <w:pPr>
              <w:wordWrap w:val="0"/>
              <w:jc w:val="right"/>
              <w:rPr>
                <w:rFonts w:eastAsia="仿宋_GB2312"/>
                <w:sz w:val="24"/>
              </w:rPr>
            </w:pPr>
            <w:r>
              <w:rPr>
                <w:rFonts w:eastAsia="仿宋_GB2312" w:hint="eastAsia"/>
                <w:sz w:val="24"/>
              </w:rPr>
              <w:t>（集体项目请</w:t>
            </w:r>
            <w:r>
              <w:rPr>
                <w:rFonts w:eastAsia="仿宋_GB2312"/>
                <w:sz w:val="24"/>
              </w:rPr>
              <w:t xml:space="preserve">   </w:t>
            </w:r>
          </w:p>
          <w:p w:rsidR="00E9498F" w:rsidRDefault="00950535">
            <w:pPr>
              <w:jc w:val="right"/>
              <w:rPr>
                <w:rFonts w:eastAsia="仿宋_GB2312"/>
                <w:sz w:val="24"/>
              </w:rPr>
            </w:pPr>
            <w:r>
              <w:rPr>
                <w:rFonts w:eastAsia="仿宋_GB2312" w:hint="eastAsia"/>
                <w:sz w:val="24"/>
              </w:rPr>
              <w:t>注明参与人数）</w:t>
            </w:r>
          </w:p>
        </w:tc>
      </w:tr>
      <w:tr w:rsidR="00E9498F">
        <w:trPr>
          <w:cantSplit/>
          <w:trHeight w:val="737"/>
          <w:jc w:val="center"/>
        </w:trPr>
        <w:tc>
          <w:tcPr>
            <w:tcW w:w="1991" w:type="dxa"/>
            <w:gridSpan w:val="3"/>
            <w:vAlign w:val="center"/>
          </w:tcPr>
          <w:p w:rsidR="00E9498F" w:rsidRDefault="00950535">
            <w:pPr>
              <w:jc w:val="center"/>
              <w:rPr>
                <w:rFonts w:eastAsia="黑体"/>
                <w:sz w:val="24"/>
              </w:rPr>
            </w:pPr>
            <w:r>
              <w:rPr>
                <w:rFonts w:eastAsia="黑体" w:hint="eastAsia"/>
                <w:sz w:val="24"/>
              </w:rPr>
              <w:t>作品编号</w:t>
            </w:r>
          </w:p>
        </w:tc>
        <w:tc>
          <w:tcPr>
            <w:tcW w:w="7069" w:type="dxa"/>
            <w:gridSpan w:val="5"/>
            <w:vAlign w:val="center"/>
          </w:tcPr>
          <w:p w:rsidR="00E9498F" w:rsidRDefault="00950535">
            <w:pPr>
              <w:ind w:firstLineChars="1550" w:firstLine="3720"/>
              <w:jc w:val="left"/>
              <w:rPr>
                <w:rFonts w:eastAsia="仿宋_GB2312"/>
                <w:sz w:val="24"/>
              </w:rPr>
            </w:pPr>
            <w:r>
              <w:rPr>
                <w:rFonts w:eastAsia="仿宋_GB2312" w:hint="eastAsia"/>
                <w:sz w:val="24"/>
              </w:rPr>
              <w:t>（请填写在中国大学生在线</w:t>
            </w:r>
          </w:p>
          <w:p w:rsidR="00E9498F" w:rsidRDefault="00950535">
            <w:pPr>
              <w:ind w:firstLineChars="1550" w:firstLine="3720"/>
              <w:jc w:val="left"/>
              <w:rPr>
                <w:rFonts w:eastAsia="仿宋_GB2312"/>
                <w:sz w:val="24"/>
              </w:rPr>
            </w:pPr>
            <w:r>
              <w:rPr>
                <w:rFonts w:eastAsia="仿宋_GB2312" w:hint="eastAsia"/>
                <w:sz w:val="24"/>
              </w:rPr>
              <w:t>活动页面报名时所生成编号）</w:t>
            </w:r>
          </w:p>
        </w:tc>
      </w:tr>
      <w:tr w:rsidR="00E9498F">
        <w:trPr>
          <w:cantSplit/>
          <w:trHeight w:val="760"/>
          <w:jc w:val="center"/>
        </w:trPr>
        <w:tc>
          <w:tcPr>
            <w:tcW w:w="1991" w:type="dxa"/>
            <w:gridSpan w:val="3"/>
            <w:vAlign w:val="center"/>
          </w:tcPr>
          <w:p w:rsidR="00E9498F" w:rsidRDefault="00950535">
            <w:pPr>
              <w:jc w:val="center"/>
              <w:rPr>
                <w:rFonts w:eastAsia="黑体"/>
                <w:sz w:val="24"/>
              </w:rPr>
            </w:pPr>
            <w:r>
              <w:rPr>
                <w:rFonts w:eastAsia="黑体" w:hint="eastAsia"/>
                <w:sz w:val="24"/>
              </w:rPr>
              <w:t>作品类别</w:t>
            </w:r>
          </w:p>
        </w:tc>
        <w:tc>
          <w:tcPr>
            <w:tcW w:w="7069" w:type="dxa"/>
            <w:gridSpan w:val="5"/>
            <w:vAlign w:val="center"/>
          </w:tcPr>
          <w:p w:rsidR="00E9498F" w:rsidRDefault="00950535">
            <w:pPr>
              <w:spacing w:line="360" w:lineRule="auto"/>
              <w:rPr>
                <w:rFonts w:eastAsia="仿宋_GB2312"/>
                <w:sz w:val="24"/>
              </w:rPr>
            </w:pPr>
            <w:r>
              <w:rPr>
                <w:rFonts w:eastAsia="仿宋_GB2312" w:hint="eastAsia"/>
                <w:sz w:val="24"/>
              </w:rPr>
              <w:t>□表演艺术类</w:t>
            </w:r>
            <w:r>
              <w:rPr>
                <w:rFonts w:eastAsia="仿宋_GB2312"/>
                <w:sz w:val="24"/>
              </w:rPr>
              <w:t xml:space="preserve">  </w:t>
            </w:r>
            <w:r>
              <w:rPr>
                <w:rFonts w:eastAsia="仿宋_GB2312" w:hint="eastAsia"/>
                <w:sz w:val="24"/>
              </w:rPr>
              <w:t>□书画摄影类</w:t>
            </w:r>
            <w:r>
              <w:rPr>
                <w:rFonts w:eastAsia="仿宋_GB2312"/>
                <w:sz w:val="24"/>
              </w:rPr>
              <w:t xml:space="preserve">  </w:t>
            </w:r>
            <w:r>
              <w:rPr>
                <w:rFonts w:eastAsia="仿宋_GB2312" w:hint="eastAsia"/>
                <w:sz w:val="24"/>
              </w:rPr>
              <w:t>□艺术设计类</w:t>
            </w:r>
            <w:r>
              <w:rPr>
                <w:rFonts w:eastAsia="仿宋_GB2312"/>
                <w:sz w:val="24"/>
              </w:rPr>
              <w:t xml:space="preserve">  </w:t>
            </w:r>
            <w:r>
              <w:rPr>
                <w:rFonts w:eastAsia="仿宋_GB2312" w:hint="eastAsia"/>
                <w:sz w:val="24"/>
              </w:rPr>
              <w:t>□网络新媒体类</w:t>
            </w:r>
          </w:p>
        </w:tc>
      </w:tr>
      <w:tr w:rsidR="00E9498F">
        <w:trPr>
          <w:cantSplit/>
          <w:trHeight w:val="605"/>
          <w:jc w:val="center"/>
        </w:trPr>
        <w:tc>
          <w:tcPr>
            <w:tcW w:w="1991" w:type="dxa"/>
            <w:gridSpan w:val="3"/>
            <w:vAlign w:val="center"/>
          </w:tcPr>
          <w:p w:rsidR="00E9498F" w:rsidRDefault="00950535">
            <w:pPr>
              <w:jc w:val="center"/>
              <w:rPr>
                <w:rFonts w:eastAsia="黑体"/>
                <w:sz w:val="24"/>
              </w:rPr>
            </w:pPr>
            <w:r>
              <w:rPr>
                <w:rFonts w:eastAsia="黑体" w:hint="eastAsia"/>
                <w:sz w:val="24"/>
              </w:rPr>
              <w:t>所在学校及单位</w:t>
            </w:r>
          </w:p>
        </w:tc>
        <w:tc>
          <w:tcPr>
            <w:tcW w:w="7069" w:type="dxa"/>
            <w:gridSpan w:val="5"/>
            <w:vAlign w:val="center"/>
          </w:tcPr>
          <w:p w:rsidR="00E9498F" w:rsidRDefault="00E9498F">
            <w:pPr>
              <w:rPr>
                <w:rFonts w:eastAsia="仿宋_GB2312"/>
                <w:sz w:val="24"/>
              </w:rPr>
            </w:pPr>
          </w:p>
        </w:tc>
      </w:tr>
      <w:tr w:rsidR="00E9498F">
        <w:trPr>
          <w:cantSplit/>
          <w:trHeight w:val="760"/>
          <w:jc w:val="center"/>
        </w:trPr>
        <w:tc>
          <w:tcPr>
            <w:tcW w:w="1991" w:type="dxa"/>
            <w:gridSpan w:val="3"/>
            <w:vAlign w:val="center"/>
          </w:tcPr>
          <w:p w:rsidR="00E9498F" w:rsidRDefault="00950535">
            <w:pPr>
              <w:jc w:val="center"/>
              <w:rPr>
                <w:rFonts w:eastAsia="黑体"/>
                <w:sz w:val="24"/>
              </w:rPr>
            </w:pPr>
            <w:r>
              <w:rPr>
                <w:rFonts w:eastAsia="黑体" w:hint="eastAsia"/>
                <w:sz w:val="24"/>
              </w:rPr>
              <w:t>联系人及</w:t>
            </w:r>
          </w:p>
          <w:p w:rsidR="00E9498F" w:rsidRDefault="00950535">
            <w:pPr>
              <w:jc w:val="center"/>
              <w:rPr>
                <w:rFonts w:eastAsia="黑体"/>
                <w:sz w:val="24"/>
              </w:rPr>
            </w:pPr>
            <w:r>
              <w:rPr>
                <w:rFonts w:eastAsia="黑体" w:hint="eastAsia"/>
                <w:sz w:val="24"/>
              </w:rPr>
              <w:t>联系方式</w:t>
            </w:r>
          </w:p>
        </w:tc>
        <w:tc>
          <w:tcPr>
            <w:tcW w:w="7069" w:type="dxa"/>
            <w:gridSpan w:val="5"/>
            <w:vAlign w:val="center"/>
          </w:tcPr>
          <w:p w:rsidR="00E9498F" w:rsidRDefault="00E9498F">
            <w:pPr>
              <w:rPr>
                <w:rFonts w:eastAsia="仿宋_GB2312"/>
                <w:sz w:val="24"/>
              </w:rPr>
            </w:pPr>
          </w:p>
        </w:tc>
      </w:tr>
      <w:tr w:rsidR="00E9498F">
        <w:trPr>
          <w:cantSplit/>
          <w:trHeight w:val="449"/>
          <w:jc w:val="center"/>
        </w:trPr>
        <w:tc>
          <w:tcPr>
            <w:tcW w:w="527" w:type="dxa"/>
            <w:vMerge w:val="restart"/>
            <w:vAlign w:val="center"/>
          </w:tcPr>
          <w:p w:rsidR="00E9498F" w:rsidRDefault="00950535">
            <w:pPr>
              <w:jc w:val="center"/>
              <w:rPr>
                <w:rFonts w:eastAsia="黑体"/>
                <w:sz w:val="24"/>
              </w:rPr>
            </w:pPr>
            <w:r>
              <w:rPr>
                <w:rFonts w:eastAsia="黑体" w:hint="eastAsia"/>
                <w:sz w:val="24"/>
              </w:rPr>
              <w:t>主要参</w:t>
            </w:r>
          </w:p>
          <w:p w:rsidR="00E9498F" w:rsidRDefault="00950535">
            <w:pPr>
              <w:jc w:val="center"/>
              <w:rPr>
                <w:rFonts w:eastAsia="黑体"/>
                <w:sz w:val="24"/>
              </w:rPr>
            </w:pPr>
            <w:r>
              <w:rPr>
                <w:rFonts w:eastAsia="黑体" w:hint="eastAsia"/>
                <w:sz w:val="24"/>
              </w:rPr>
              <w:t>与</w:t>
            </w:r>
          </w:p>
          <w:p w:rsidR="00E9498F" w:rsidRDefault="00950535">
            <w:pPr>
              <w:jc w:val="center"/>
              <w:rPr>
                <w:rFonts w:eastAsia="仿宋_GB2312"/>
                <w:sz w:val="24"/>
              </w:rPr>
            </w:pPr>
            <w:r>
              <w:rPr>
                <w:rFonts w:eastAsia="黑体" w:hint="eastAsia"/>
                <w:sz w:val="24"/>
              </w:rPr>
              <w:t>者</w:t>
            </w:r>
          </w:p>
        </w:tc>
        <w:tc>
          <w:tcPr>
            <w:tcW w:w="706" w:type="dxa"/>
            <w:vAlign w:val="center"/>
          </w:tcPr>
          <w:p w:rsidR="00E9498F" w:rsidRDefault="00950535">
            <w:pPr>
              <w:rPr>
                <w:rFonts w:eastAsia="仿宋_GB2312"/>
                <w:sz w:val="24"/>
              </w:rPr>
            </w:pPr>
            <w:r>
              <w:rPr>
                <w:rFonts w:eastAsia="仿宋_GB2312" w:hint="eastAsia"/>
                <w:sz w:val="24"/>
              </w:rPr>
              <w:t>序号</w:t>
            </w:r>
          </w:p>
        </w:tc>
        <w:tc>
          <w:tcPr>
            <w:tcW w:w="1511" w:type="dxa"/>
            <w:gridSpan w:val="2"/>
            <w:vAlign w:val="center"/>
          </w:tcPr>
          <w:p w:rsidR="00E9498F" w:rsidRDefault="00950535">
            <w:pPr>
              <w:jc w:val="center"/>
              <w:rPr>
                <w:rFonts w:eastAsia="仿宋_GB2312"/>
                <w:sz w:val="24"/>
              </w:rPr>
            </w:pPr>
            <w:r>
              <w:rPr>
                <w:rFonts w:eastAsia="仿宋_GB2312" w:hint="eastAsia"/>
                <w:sz w:val="24"/>
              </w:rPr>
              <w:t>姓名</w:t>
            </w:r>
          </w:p>
        </w:tc>
        <w:tc>
          <w:tcPr>
            <w:tcW w:w="777" w:type="dxa"/>
            <w:vAlign w:val="center"/>
          </w:tcPr>
          <w:p w:rsidR="00E9498F" w:rsidRDefault="00950535">
            <w:pPr>
              <w:jc w:val="center"/>
              <w:rPr>
                <w:rFonts w:eastAsia="仿宋_GB2312"/>
                <w:sz w:val="24"/>
              </w:rPr>
            </w:pPr>
            <w:r>
              <w:rPr>
                <w:rFonts w:eastAsia="仿宋_GB2312" w:hint="eastAsia"/>
                <w:sz w:val="24"/>
              </w:rPr>
              <w:t>性别</w:t>
            </w:r>
          </w:p>
        </w:tc>
        <w:tc>
          <w:tcPr>
            <w:tcW w:w="1401" w:type="dxa"/>
            <w:vAlign w:val="center"/>
          </w:tcPr>
          <w:p w:rsidR="00E9498F" w:rsidRDefault="00950535">
            <w:pPr>
              <w:jc w:val="center"/>
              <w:rPr>
                <w:rFonts w:eastAsia="仿宋_GB2312"/>
                <w:sz w:val="24"/>
              </w:rPr>
            </w:pPr>
            <w:r>
              <w:rPr>
                <w:rFonts w:eastAsia="仿宋_GB2312" w:hint="eastAsia"/>
                <w:sz w:val="24"/>
              </w:rPr>
              <w:t>年龄</w:t>
            </w:r>
          </w:p>
        </w:tc>
        <w:tc>
          <w:tcPr>
            <w:tcW w:w="2481" w:type="dxa"/>
            <w:vAlign w:val="center"/>
          </w:tcPr>
          <w:p w:rsidR="00E9498F" w:rsidRDefault="00950535">
            <w:pPr>
              <w:jc w:val="center"/>
              <w:rPr>
                <w:rFonts w:eastAsia="仿宋_GB2312"/>
                <w:sz w:val="24"/>
              </w:rPr>
            </w:pPr>
            <w:r>
              <w:rPr>
                <w:rFonts w:eastAsia="仿宋_GB2312" w:hint="eastAsia"/>
                <w:sz w:val="24"/>
              </w:rPr>
              <w:t>所在单位</w:t>
            </w:r>
          </w:p>
        </w:tc>
        <w:tc>
          <w:tcPr>
            <w:tcW w:w="1657" w:type="dxa"/>
            <w:vAlign w:val="center"/>
          </w:tcPr>
          <w:p w:rsidR="00E9498F" w:rsidRDefault="00950535">
            <w:pPr>
              <w:jc w:val="center"/>
              <w:rPr>
                <w:rFonts w:eastAsia="仿宋_GB2312"/>
                <w:sz w:val="24"/>
              </w:rPr>
            </w:pPr>
            <w:r>
              <w:rPr>
                <w:rFonts w:eastAsia="仿宋_GB2312" w:hint="eastAsia"/>
                <w:sz w:val="24"/>
              </w:rPr>
              <w:t>专业</w:t>
            </w:r>
            <w:r>
              <w:rPr>
                <w:rFonts w:eastAsia="仿宋_GB2312" w:hint="eastAsia"/>
                <w:sz w:val="24"/>
              </w:rPr>
              <w:t>/</w:t>
            </w:r>
            <w:r>
              <w:rPr>
                <w:rFonts w:eastAsia="仿宋_GB2312" w:hint="eastAsia"/>
                <w:sz w:val="24"/>
              </w:rPr>
              <w:t>年级</w:t>
            </w:r>
          </w:p>
        </w:tc>
      </w:tr>
      <w:tr w:rsidR="00E9498F">
        <w:trPr>
          <w:cantSplit/>
          <w:trHeight w:val="449"/>
          <w:jc w:val="center"/>
        </w:trPr>
        <w:tc>
          <w:tcPr>
            <w:tcW w:w="527" w:type="dxa"/>
            <w:vMerge/>
            <w:vAlign w:val="center"/>
          </w:tcPr>
          <w:p w:rsidR="00E9498F" w:rsidRDefault="00E9498F">
            <w:pPr>
              <w:rPr>
                <w:rFonts w:eastAsia="仿宋_GB2312"/>
                <w:sz w:val="24"/>
              </w:rPr>
            </w:pPr>
          </w:p>
        </w:tc>
        <w:tc>
          <w:tcPr>
            <w:tcW w:w="706" w:type="dxa"/>
            <w:vAlign w:val="center"/>
          </w:tcPr>
          <w:p w:rsidR="00E9498F" w:rsidRDefault="00950535">
            <w:pPr>
              <w:jc w:val="center"/>
              <w:rPr>
                <w:rFonts w:eastAsia="仿宋_GB2312"/>
                <w:sz w:val="24"/>
              </w:rPr>
            </w:pPr>
            <w:r>
              <w:rPr>
                <w:rFonts w:eastAsia="仿宋_GB2312"/>
                <w:sz w:val="24"/>
              </w:rPr>
              <w:t>1</w:t>
            </w:r>
          </w:p>
        </w:tc>
        <w:tc>
          <w:tcPr>
            <w:tcW w:w="1511" w:type="dxa"/>
            <w:gridSpan w:val="2"/>
            <w:vAlign w:val="center"/>
          </w:tcPr>
          <w:p w:rsidR="00E9498F" w:rsidRDefault="00E9498F">
            <w:pPr>
              <w:jc w:val="center"/>
              <w:rPr>
                <w:rFonts w:eastAsia="仿宋_GB2312"/>
                <w:sz w:val="24"/>
              </w:rPr>
            </w:pPr>
          </w:p>
        </w:tc>
        <w:tc>
          <w:tcPr>
            <w:tcW w:w="777" w:type="dxa"/>
            <w:vAlign w:val="center"/>
          </w:tcPr>
          <w:p w:rsidR="00E9498F" w:rsidRDefault="00E9498F">
            <w:pPr>
              <w:jc w:val="center"/>
              <w:rPr>
                <w:rFonts w:eastAsia="仿宋_GB2312"/>
                <w:sz w:val="24"/>
              </w:rPr>
            </w:pPr>
          </w:p>
        </w:tc>
        <w:tc>
          <w:tcPr>
            <w:tcW w:w="1401" w:type="dxa"/>
            <w:vAlign w:val="center"/>
          </w:tcPr>
          <w:p w:rsidR="00E9498F" w:rsidRDefault="00E9498F">
            <w:pPr>
              <w:jc w:val="center"/>
              <w:rPr>
                <w:rFonts w:eastAsia="仿宋_GB2312"/>
                <w:sz w:val="24"/>
              </w:rPr>
            </w:pPr>
          </w:p>
        </w:tc>
        <w:tc>
          <w:tcPr>
            <w:tcW w:w="2481" w:type="dxa"/>
            <w:vAlign w:val="center"/>
          </w:tcPr>
          <w:p w:rsidR="00E9498F" w:rsidRDefault="00E9498F">
            <w:pPr>
              <w:jc w:val="center"/>
              <w:rPr>
                <w:rFonts w:eastAsia="仿宋_GB2312"/>
                <w:sz w:val="24"/>
              </w:rPr>
            </w:pPr>
          </w:p>
        </w:tc>
        <w:tc>
          <w:tcPr>
            <w:tcW w:w="1657" w:type="dxa"/>
            <w:vAlign w:val="center"/>
          </w:tcPr>
          <w:p w:rsidR="00E9498F" w:rsidRDefault="00E9498F">
            <w:pPr>
              <w:jc w:val="center"/>
              <w:rPr>
                <w:rFonts w:eastAsia="仿宋_GB2312"/>
                <w:sz w:val="24"/>
              </w:rPr>
            </w:pPr>
          </w:p>
        </w:tc>
      </w:tr>
      <w:tr w:rsidR="00E9498F">
        <w:trPr>
          <w:cantSplit/>
          <w:trHeight w:val="449"/>
          <w:jc w:val="center"/>
        </w:trPr>
        <w:tc>
          <w:tcPr>
            <w:tcW w:w="527" w:type="dxa"/>
            <w:vMerge/>
          </w:tcPr>
          <w:p w:rsidR="00E9498F" w:rsidRDefault="00E9498F">
            <w:pPr>
              <w:rPr>
                <w:rFonts w:eastAsia="仿宋_GB2312"/>
                <w:sz w:val="24"/>
              </w:rPr>
            </w:pPr>
          </w:p>
        </w:tc>
        <w:tc>
          <w:tcPr>
            <w:tcW w:w="706" w:type="dxa"/>
            <w:vAlign w:val="center"/>
          </w:tcPr>
          <w:p w:rsidR="00E9498F" w:rsidRDefault="00950535">
            <w:pPr>
              <w:jc w:val="center"/>
              <w:rPr>
                <w:rFonts w:eastAsia="仿宋_GB2312"/>
                <w:sz w:val="24"/>
              </w:rPr>
            </w:pPr>
            <w:r>
              <w:rPr>
                <w:rFonts w:eastAsia="仿宋_GB2312"/>
                <w:sz w:val="24"/>
              </w:rPr>
              <w:t>2</w:t>
            </w:r>
          </w:p>
        </w:tc>
        <w:tc>
          <w:tcPr>
            <w:tcW w:w="1511" w:type="dxa"/>
            <w:gridSpan w:val="2"/>
            <w:vAlign w:val="center"/>
          </w:tcPr>
          <w:p w:rsidR="00E9498F" w:rsidRDefault="00E9498F">
            <w:pPr>
              <w:jc w:val="center"/>
              <w:rPr>
                <w:rFonts w:eastAsia="仿宋_GB2312"/>
                <w:sz w:val="24"/>
              </w:rPr>
            </w:pPr>
          </w:p>
        </w:tc>
        <w:tc>
          <w:tcPr>
            <w:tcW w:w="777" w:type="dxa"/>
            <w:vAlign w:val="center"/>
          </w:tcPr>
          <w:p w:rsidR="00E9498F" w:rsidRDefault="00E9498F">
            <w:pPr>
              <w:jc w:val="center"/>
              <w:rPr>
                <w:rFonts w:eastAsia="仿宋_GB2312"/>
                <w:sz w:val="24"/>
              </w:rPr>
            </w:pPr>
          </w:p>
        </w:tc>
        <w:tc>
          <w:tcPr>
            <w:tcW w:w="1401" w:type="dxa"/>
            <w:vAlign w:val="center"/>
          </w:tcPr>
          <w:p w:rsidR="00E9498F" w:rsidRDefault="00E9498F">
            <w:pPr>
              <w:jc w:val="center"/>
              <w:rPr>
                <w:rFonts w:eastAsia="仿宋_GB2312"/>
                <w:sz w:val="24"/>
              </w:rPr>
            </w:pPr>
          </w:p>
        </w:tc>
        <w:tc>
          <w:tcPr>
            <w:tcW w:w="2481" w:type="dxa"/>
            <w:vAlign w:val="center"/>
          </w:tcPr>
          <w:p w:rsidR="00E9498F" w:rsidRDefault="00E9498F">
            <w:pPr>
              <w:jc w:val="center"/>
              <w:rPr>
                <w:rFonts w:eastAsia="仿宋_GB2312"/>
                <w:sz w:val="24"/>
              </w:rPr>
            </w:pPr>
          </w:p>
        </w:tc>
        <w:tc>
          <w:tcPr>
            <w:tcW w:w="1657" w:type="dxa"/>
            <w:vAlign w:val="center"/>
          </w:tcPr>
          <w:p w:rsidR="00E9498F" w:rsidRDefault="00E9498F">
            <w:pPr>
              <w:jc w:val="center"/>
              <w:rPr>
                <w:rFonts w:eastAsia="仿宋_GB2312"/>
                <w:sz w:val="24"/>
              </w:rPr>
            </w:pPr>
          </w:p>
        </w:tc>
      </w:tr>
      <w:tr w:rsidR="00E9498F">
        <w:trPr>
          <w:cantSplit/>
          <w:trHeight w:val="449"/>
          <w:jc w:val="center"/>
        </w:trPr>
        <w:tc>
          <w:tcPr>
            <w:tcW w:w="527" w:type="dxa"/>
            <w:vMerge/>
          </w:tcPr>
          <w:p w:rsidR="00E9498F" w:rsidRDefault="00E9498F">
            <w:pPr>
              <w:rPr>
                <w:rFonts w:eastAsia="仿宋_GB2312"/>
                <w:sz w:val="24"/>
              </w:rPr>
            </w:pPr>
          </w:p>
        </w:tc>
        <w:tc>
          <w:tcPr>
            <w:tcW w:w="706" w:type="dxa"/>
            <w:vAlign w:val="center"/>
          </w:tcPr>
          <w:p w:rsidR="00E9498F" w:rsidRDefault="00950535">
            <w:pPr>
              <w:jc w:val="center"/>
              <w:rPr>
                <w:rFonts w:eastAsia="仿宋_GB2312"/>
                <w:sz w:val="24"/>
              </w:rPr>
            </w:pPr>
            <w:r>
              <w:rPr>
                <w:rFonts w:eastAsia="仿宋_GB2312"/>
                <w:sz w:val="24"/>
              </w:rPr>
              <w:t>3</w:t>
            </w:r>
          </w:p>
        </w:tc>
        <w:tc>
          <w:tcPr>
            <w:tcW w:w="1511" w:type="dxa"/>
            <w:gridSpan w:val="2"/>
            <w:vAlign w:val="center"/>
          </w:tcPr>
          <w:p w:rsidR="00E9498F" w:rsidRDefault="00E9498F">
            <w:pPr>
              <w:jc w:val="center"/>
              <w:rPr>
                <w:rFonts w:eastAsia="仿宋_GB2312"/>
                <w:sz w:val="24"/>
              </w:rPr>
            </w:pPr>
          </w:p>
        </w:tc>
        <w:tc>
          <w:tcPr>
            <w:tcW w:w="777" w:type="dxa"/>
            <w:vAlign w:val="center"/>
          </w:tcPr>
          <w:p w:rsidR="00E9498F" w:rsidRDefault="00E9498F">
            <w:pPr>
              <w:jc w:val="center"/>
              <w:rPr>
                <w:rFonts w:eastAsia="仿宋_GB2312"/>
                <w:sz w:val="24"/>
              </w:rPr>
            </w:pPr>
          </w:p>
        </w:tc>
        <w:tc>
          <w:tcPr>
            <w:tcW w:w="1401" w:type="dxa"/>
            <w:vAlign w:val="center"/>
          </w:tcPr>
          <w:p w:rsidR="00E9498F" w:rsidRDefault="00E9498F">
            <w:pPr>
              <w:jc w:val="center"/>
              <w:rPr>
                <w:rFonts w:eastAsia="仿宋_GB2312"/>
                <w:sz w:val="24"/>
              </w:rPr>
            </w:pPr>
          </w:p>
        </w:tc>
        <w:tc>
          <w:tcPr>
            <w:tcW w:w="2481" w:type="dxa"/>
            <w:vAlign w:val="center"/>
          </w:tcPr>
          <w:p w:rsidR="00E9498F" w:rsidRDefault="00E9498F">
            <w:pPr>
              <w:jc w:val="center"/>
              <w:rPr>
                <w:rFonts w:eastAsia="仿宋_GB2312"/>
                <w:sz w:val="24"/>
              </w:rPr>
            </w:pPr>
          </w:p>
        </w:tc>
        <w:tc>
          <w:tcPr>
            <w:tcW w:w="1657" w:type="dxa"/>
            <w:vAlign w:val="center"/>
          </w:tcPr>
          <w:p w:rsidR="00E9498F" w:rsidRDefault="00E9498F">
            <w:pPr>
              <w:jc w:val="center"/>
              <w:rPr>
                <w:rFonts w:eastAsia="仿宋_GB2312"/>
                <w:sz w:val="24"/>
              </w:rPr>
            </w:pPr>
          </w:p>
        </w:tc>
      </w:tr>
      <w:tr w:rsidR="00E9498F">
        <w:trPr>
          <w:cantSplit/>
          <w:trHeight w:val="449"/>
          <w:jc w:val="center"/>
        </w:trPr>
        <w:tc>
          <w:tcPr>
            <w:tcW w:w="527" w:type="dxa"/>
            <w:vMerge/>
          </w:tcPr>
          <w:p w:rsidR="00E9498F" w:rsidRDefault="00E9498F">
            <w:pPr>
              <w:rPr>
                <w:rFonts w:eastAsia="仿宋_GB2312"/>
                <w:sz w:val="24"/>
              </w:rPr>
            </w:pPr>
          </w:p>
        </w:tc>
        <w:tc>
          <w:tcPr>
            <w:tcW w:w="706" w:type="dxa"/>
            <w:vAlign w:val="center"/>
          </w:tcPr>
          <w:p w:rsidR="00E9498F" w:rsidRDefault="00950535">
            <w:pPr>
              <w:jc w:val="center"/>
              <w:rPr>
                <w:rFonts w:eastAsia="仿宋_GB2312"/>
                <w:sz w:val="24"/>
              </w:rPr>
            </w:pPr>
            <w:r>
              <w:rPr>
                <w:rFonts w:eastAsia="仿宋_GB2312"/>
                <w:sz w:val="24"/>
              </w:rPr>
              <w:t>4</w:t>
            </w:r>
          </w:p>
        </w:tc>
        <w:tc>
          <w:tcPr>
            <w:tcW w:w="1511" w:type="dxa"/>
            <w:gridSpan w:val="2"/>
            <w:vAlign w:val="center"/>
          </w:tcPr>
          <w:p w:rsidR="00E9498F" w:rsidRDefault="00E9498F">
            <w:pPr>
              <w:jc w:val="center"/>
              <w:rPr>
                <w:rFonts w:eastAsia="仿宋_GB2312"/>
                <w:sz w:val="24"/>
              </w:rPr>
            </w:pPr>
          </w:p>
        </w:tc>
        <w:tc>
          <w:tcPr>
            <w:tcW w:w="777" w:type="dxa"/>
            <w:vAlign w:val="center"/>
          </w:tcPr>
          <w:p w:rsidR="00E9498F" w:rsidRDefault="00E9498F">
            <w:pPr>
              <w:jc w:val="center"/>
              <w:rPr>
                <w:rFonts w:eastAsia="仿宋_GB2312"/>
                <w:sz w:val="24"/>
              </w:rPr>
            </w:pPr>
          </w:p>
        </w:tc>
        <w:tc>
          <w:tcPr>
            <w:tcW w:w="1401" w:type="dxa"/>
            <w:vAlign w:val="center"/>
          </w:tcPr>
          <w:p w:rsidR="00E9498F" w:rsidRDefault="00E9498F">
            <w:pPr>
              <w:jc w:val="center"/>
              <w:rPr>
                <w:rFonts w:eastAsia="仿宋_GB2312"/>
                <w:sz w:val="24"/>
              </w:rPr>
            </w:pPr>
          </w:p>
        </w:tc>
        <w:tc>
          <w:tcPr>
            <w:tcW w:w="2481" w:type="dxa"/>
            <w:vAlign w:val="center"/>
          </w:tcPr>
          <w:p w:rsidR="00E9498F" w:rsidRDefault="00E9498F">
            <w:pPr>
              <w:jc w:val="center"/>
              <w:rPr>
                <w:rFonts w:eastAsia="仿宋_GB2312"/>
                <w:sz w:val="24"/>
              </w:rPr>
            </w:pPr>
          </w:p>
        </w:tc>
        <w:tc>
          <w:tcPr>
            <w:tcW w:w="1657" w:type="dxa"/>
            <w:vAlign w:val="center"/>
          </w:tcPr>
          <w:p w:rsidR="00E9498F" w:rsidRDefault="00E9498F">
            <w:pPr>
              <w:jc w:val="center"/>
              <w:rPr>
                <w:rFonts w:eastAsia="仿宋_GB2312"/>
                <w:sz w:val="24"/>
              </w:rPr>
            </w:pPr>
          </w:p>
        </w:tc>
      </w:tr>
      <w:tr w:rsidR="00E9498F">
        <w:trPr>
          <w:cantSplit/>
          <w:trHeight w:val="449"/>
          <w:jc w:val="center"/>
        </w:trPr>
        <w:tc>
          <w:tcPr>
            <w:tcW w:w="527" w:type="dxa"/>
            <w:vMerge/>
          </w:tcPr>
          <w:p w:rsidR="00E9498F" w:rsidRDefault="00E9498F">
            <w:pPr>
              <w:rPr>
                <w:rFonts w:eastAsia="仿宋_GB2312"/>
                <w:sz w:val="24"/>
              </w:rPr>
            </w:pPr>
          </w:p>
        </w:tc>
        <w:tc>
          <w:tcPr>
            <w:tcW w:w="706" w:type="dxa"/>
            <w:vAlign w:val="center"/>
          </w:tcPr>
          <w:p w:rsidR="00E9498F" w:rsidRDefault="00950535">
            <w:pPr>
              <w:jc w:val="center"/>
              <w:rPr>
                <w:rFonts w:eastAsia="仿宋_GB2312"/>
                <w:sz w:val="24"/>
              </w:rPr>
            </w:pPr>
            <w:r>
              <w:rPr>
                <w:rFonts w:eastAsia="仿宋_GB2312"/>
                <w:sz w:val="24"/>
              </w:rPr>
              <w:t>5</w:t>
            </w:r>
          </w:p>
        </w:tc>
        <w:tc>
          <w:tcPr>
            <w:tcW w:w="1511" w:type="dxa"/>
            <w:gridSpan w:val="2"/>
            <w:vAlign w:val="center"/>
          </w:tcPr>
          <w:p w:rsidR="00E9498F" w:rsidRDefault="00E9498F">
            <w:pPr>
              <w:jc w:val="center"/>
              <w:rPr>
                <w:rFonts w:eastAsia="仿宋_GB2312"/>
                <w:sz w:val="24"/>
              </w:rPr>
            </w:pPr>
          </w:p>
        </w:tc>
        <w:tc>
          <w:tcPr>
            <w:tcW w:w="777" w:type="dxa"/>
            <w:vAlign w:val="center"/>
          </w:tcPr>
          <w:p w:rsidR="00E9498F" w:rsidRDefault="00E9498F">
            <w:pPr>
              <w:jc w:val="center"/>
              <w:rPr>
                <w:rFonts w:eastAsia="仿宋_GB2312"/>
                <w:sz w:val="24"/>
              </w:rPr>
            </w:pPr>
          </w:p>
        </w:tc>
        <w:tc>
          <w:tcPr>
            <w:tcW w:w="1401" w:type="dxa"/>
            <w:vAlign w:val="center"/>
          </w:tcPr>
          <w:p w:rsidR="00E9498F" w:rsidRDefault="00E9498F">
            <w:pPr>
              <w:jc w:val="center"/>
              <w:rPr>
                <w:rFonts w:eastAsia="仿宋_GB2312"/>
                <w:sz w:val="24"/>
              </w:rPr>
            </w:pPr>
          </w:p>
        </w:tc>
        <w:tc>
          <w:tcPr>
            <w:tcW w:w="2481" w:type="dxa"/>
            <w:vAlign w:val="center"/>
          </w:tcPr>
          <w:p w:rsidR="00E9498F" w:rsidRDefault="00E9498F">
            <w:pPr>
              <w:jc w:val="center"/>
              <w:rPr>
                <w:rFonts w:eastAsia="仿宋_GB2312"/>
                <w:sz w:val="24"/>
              </w:rPr>
            </w:pPr>
          </w:p>
        </w:tc>
        <w:tc>
          <w:tcPr>
            <w:tcW w:w="1657" w:type="dxa"/>
            <w:vAlign w:val="center"/>
          </w:tcPr>
          <w:p w:rsidR="00E9498F" w:rsidRDefault="00E9498F">
            <w:pPr>
              <w:jc w:val="center"/>
              <w:rPr>
                <w:rFonts w:eastAsia="仿宋_GB2312"/>
                <w:sz w:val="24"/>
              </w:rPr>
            </w:pPr>
          </w:p>
        </w:tc>
      </w:tr>
      <w:tr w:rsidR="00E9498F">
        <w:trPr>
          <w:trHeight w:val="1577"/>
          <w:jc w:val="center"/>
        </w:trPr>
        <w:tc>
          <w:tcPr>
            <w:tcW w:w="1233" w:type="dxa"/>
            <w:gridSpan w:val="2"/>
            <w:vAlign w:val="center"/>
          </w:tcPr>
          <w:p w:rsidR="00E9498F" w:rsidRDefault="00950535">
            <w:pPr>
              <w:jc w:val="center"/>
              <w:rPr>
                <w:rFonts w:eastAsia="黑体"/>
              </w:rPr>
            </w:pPr>
            <w:r>
              <w:rPr>
                <w:rFonts w:eastAsia="黑体" w:hint="eastAsia"/>
                <w:sz w:val="24"/>
              </w:rPr>
              <w:t>作品内容简介（限</w:t>
            </w:r>
            <w:r>
              <w:rPr>
                <w:rFonts w:eastAsia="黑体" w:hint="eastAsia"/>
                <w:sz w:val="24"/>
              </w:rPr>
              <w:t>200</w:t>
            </w:r>
            <w:r>
              <w:rPr>
                <w:rFonts w:eastAsia="黑体" w:hint="eastAsia"/>
                <w:sz w:val="24"/>
              </w:rPr>
              <w:t>字以内）</w:t>
            </w:r>
          </w:p>
        </w:tc>
        <w:tc>
          <w:tcPr>
            <w:tcW w:w="7827" w:type="dxa"/>
            <w:gridSpan w:val="6"/>
          </w:tcPr>
          <w:p w:rsidR="00E9498F" w:rsidRDefault="00E9498F">
            <w:pPr>
              <w:rPr>
                <w:rFonts w:eastAsia="仿宋_GB2312"/>
                <w:sz w:val="18"/>
                <w:szCs w:val="18"/>
              </w:rPr>
            </w:pPr>
          </w:p>
          <w:p w:rsidR="00E9498F" w:rsidRDefault="00E9498F">
            <w:pPr>
              <w:rPr>
                <w:rFonts w:eastAsia="仿宋_GB2312"/>
                <w:sz w:val="18"/>
                <w:szCs w:val="18"/>
              </w:rPr>
            </w:pPr>
          </w:p>
          <w:p w:rsidR="00E9498F" w:rsidRDefault="00E9498F">
            <w:pPr>
              <w:rPr>
                <w:rFonts w:eastAsia="仿宋_GB2312"/>
                <w:sz w:val="18"/>
                <w:szCs w:val="18"/>
              </w:rPr>
            </w:pPr>
          </w:p>
          <w:p w:rsidR="00E9498F" w:rsidRDefault="00E9498F">
            <w:pPr>
              <w:rPr>
                <w:rFonts w:eastAsia="仿宋_GB2312"/>
                <w:sz w:val="18"/>
                <w:szCs w:val="18"/>
              </w:rPr>
            </w:pPr>
          </w:p>
          <w:p w:rsidR="00E9498F" w:rsidRDefault="00E9498F">
            <w:pPr>
              <w:rPr>
                <w:rFonts w:eastAsia="仿宋_GB2312"/>
                <w:sz w:val="18"/>
                <w:szCs w:val="18"/>
              </w:rPr>
            </w:pPr>
          </w:p>
          <w:p w:rsidR="00E9498F" w:rsidRDefault="00E9498F">
            <w:pPr>
              <w:rPr>
                <w:rFonts w:eastAsia="仿宋_GB2312"/>
              </w:rPr>
            </w:pPr>
          </w:p>
        </w:tc>
      </w:tr>
      <w:tr w:rsidR="00E9498F">
        <w:trPr>
          <w:trHeight w:val="1543"/>
          <w:jc w:val="center"/>
        </w:trPr>
        <w:tc>
          <w:tcPr>
            <w:tcW w:w="1233" w:type="dxa"/>
            <w:gridSpan w:val="2"/>
            <w:tcBorders>
              <w:bottom w:val="single" w:sz="4" w:space="0" w:color="auto"/>
            </w:tcBorders>
            <w:vAlign w:val="center"/>
          </w:tcPr>
          <w:p w:rsidR="00E9498F" w:rsidRDefault="00950535">
            <w:pPr>
              <w:jc w:val="center"/>
              <w:rPr>
                <w:rFonts w:eastAsia="黑体"/>
                <w:sz w:val="24"/>
              </w:rPr>
            </w:pPr>
            <w:r>
              <w:rPr>
                <w:rFonts w:eastAsia="黑体" w:hint="eastAsia"/>
                <w:sz w:val="24"/>
              </w:rPr>
              <w:t>所在单位</w:t>
            </w:r>
          </w:p>
          <w:p w:rsidR="00E9498F" w:rsidRDefault="00950535">
            <w:pPr>
              <w:wordWrap w:val="0"/>
              <w:jc w:val="center"/>
              <w:rPr>
                <w:rFonts w:eastAsia="黑体"/>
                <w:sz w:val="24"/>
              </w:rPr>
            </w:pPr>
            <w:r>
              <w:rPr>
                <w:rFonts w:eastAsia="黑体" w:hint="eastAsia"/>
                <w:sz w:val="24"/>
              </w:rPr>
              <w:t>推荐意见</w:t>
            </w:r>
          </w:p>
        </w:tc>
        <w:tc>
          <w:tcPr>
            <w:tcW w:w="7827" w:type="dxa"/>
            <w:gridSpan w:val="6"/>
            <w:tcBorders>
              <w:bottom w:val="single" w:sz="4" w:space="0" w:color="auto"/>
            </w:tcBorders>
          </w:tcPr>
          <w:p w:rsidR="00E9498F" w:rsidRDefault="00E9498F">
            <w:pPr>
              <w:rPr>
                <w:rFonts w:eastAsia="仿宋_GB2312"/>
                <w:sz w:val="18"/>
                <w:szCs w:val="18"/>
              </w:rPr>
            </w:pPr>
          </w:p>
          <w:p w:rsidR="00E9498F" w:rsidRDefault="00E9498F">
            <w:pPr>
              <w:rPr>
                <w:rFonts w:eastAsia="仿宋_GB2312"/>
                <w:sz w:val="18"/>
                <w:szCs w:val="18"/>
              </w:rPr>
            </w:pPr>
          </w:p>
          <w:p w:rsidR="00E9498F" w:rsidRDefault="00E9498F">
            <w:pPr>
              <w:rPr>
                <w:rFonts w:eastAsia="仿宋_GB2312"/>
                <w:sz w:val="18"/>
                <w:szCs w:val="18"/>
              </w:rPr>
            </w:pPr>
          </w:p>
          <w:p w:rsidR="00E9498F" w:rsidRDefault="00E9498F">
            <w:pPr>
              <w:rPr>
                <w:rFonts w:eastAsia="仿宋_GB2312"/>
                <w:sz w:val="18"/>
                <w:szCs w:val="18"/>
              </w:rPr>
            </w:pPr>
          </w:p>
          <w:p w:rsidR="00E9498F" w:rsidRDefault="00950535">
            <w:pPr>
              <w:jc w:val="center"/>
              <w:rPr>
                <w:rFonts w:eastAsia="仿宋_GB2312"/>
                <w:szCs w:val="18"/>
              </w:rPr>
            </w:pPr>
            <w:r>
              <w:rPr>
                <w:rFonts w:eastAsia="仿宋_GB2312"/>
                <w:sz w:val="18"/>
                <w:szCs w:val="18"/>
              </w:rPr>
              <w:t xml:space="preserve">            </w:t>
            </w:r>
            <w:r>
              <w:rPr>
                <w:rFonts w:eastAsia="仿宋_GB2312" w:hint="eastAsia"/>
                <w:szCs w:val="18"/>
              </w:rPr>
              <w:t>（盖章）</w:t>
            </w:r>
          </w:p>
          <w:p w:rsidR="00E9498F" w:rsidRDefault="00950535">
            <w:pPr>
              <w:jc w:val="center"/>
              <w:rPr>
                <w:rFonts w:eastAsia="仿宋_GB2312"/>
                <w:sz w:val="18"/>
                <w:szCs w:val="18"/>
              </w:rPr>
            </w:pPr>
            <w:r>
              <w:rPr>
                <w:rFonts w:eastAsia="仿宋_GB2312"/>
                <w:szCs w:val="18"/>
              </w:rPr>
              <w:t xml:space="preserve">                                  </w:t>
            </w:r>
            <w:r>
              <w:rPr>
                <w:rFonts w:eastAsia="仿宋_GB2312" w:hint="eastAsia"/>
                <w:szCs w:val="18"/>
              </w:rPr>
              <w:t>年</w:t>
            </w:r>
            <w:r>
              <w:rPr>
                <w:rFonts w:eastAsia="仿宋_GB2312"/>
                <w:szCs w:val="18"/>
              </w:rPr>
              <w:t xml:space="preserve">     </w:t>
            </w:r>
            <w:r>
              <w:rPr>
                <w:rFonts w:eastAsia="仿宋_GB2312" w:hint="eastAsia"/>
                <w:szCs w:val="18"/>
              </w:rPr>
              <w:t>月</w:t>
            </w:r>
            <w:r>
              <w:rPr>
                <w:rFonts w:eastAsia="仿宋_GB2312"/>
                <w:szCs w:val="18"/>
              </w:rPr>
              <w:t xml:space="preserve">    </w:t>
            </w:r>
            <w:r>
              <w:rPr>
                <w:rFonts w:eastAsia="仿宋_GB2312" w:hint="eastAsia"/>
                <w:szCs w:val="18"/>
              </w:rPr>
              <w:t>日</w:t>
            </w:r>
          </w:p>
        </w:tc>
      </w:tr>
    </w:tbl>
    <w:p w:rsidR="00E9498F" w:rsidRDefault="00950535">
      <w:pPr>
        <w:spacing w:line="400" w:lineRule="exact"/>
      </w:pPr>
      <w:r>
        <w:rPr>
          <w:rFonts w:eastAsia="仿宋_GB2312" w:hint="eastAsia"/>
          <w:sz w:val="24"/>
        </w:rPr>
        <w:t>注：</w:t>
      </w:r>
      <w:r>
        <w:rPr>
          <w:rFonts w:eastAsia="仿宋_GB2312"/>
          <w:sz w:val="24"/>
        </w:rPr>
        <w:fldChar w:fldCharType="begin"/>
      </w:r>
      <w:r>
        <w:rPr>
          <w:rFonts w:eastAsia="仿宋_GB2312"/>
          <w:sz w:val="24"/>
        </w:rPr>
        <w:instrText xml:space="preserve"> = 1 \* GB3 </w:instrText>
      </w:r>
      <w:r>
        <w:rPr>
          <w:rFonts w:eastAsia="仿宋_GB2312"/>
          <w:sz w:val="24"/>
        </w:rPr>
        <w:fldChar w:fldCharType="separate"/>
      </w:r>
      <w:r>
        <w:rPr>
          <w:rFonts w:eastAsia="仿宋_GB2312" w:hint="eastAsia"/>
          <w:sz w:val="24"/>
        </w:rPr>
        <w:t>①</w:t>
      </w:r>
      <w:r>
        <w:rPr>
          <w:rFonts w:eastAsia="仿宋_GB2312"/>
          <w:sz w:val="24"/>
        </w:rPr>
        <w:fldChar w:fldCharType="end"/>
      </w:r>
      <w:r>
        <w:rPr>
          <w:rFonts w:eastAsia="仿宋_GB2312" w:hint="eastAsia"/>
          <w:sz w:val="24"/>
        </w:rPr>
        <w:t>此表为作品报名、结果公布的唯一信息依据，报名后不得更改，作品名称、所在学校、主要参与者务必填写准确。需加盖本单位公章，表格信息应与网上报名信息保持一致。</w:t>
      </w:r>
      <w:r>
        <w:rPr>
          <w:rFonts w:eastAsia="仿宋_GB2312"/>
          <w:sz w:val="24"/>
        </w:rPr>
        <w:fldChar w:fldCharType="begin"/>
      </w:r>
      <w:r>
        <w:rPr>
          <w:rFonts w:eastAsia="仿宋_GB2312"/>
          <w:sz w:val="24"/>
        </w:rPr>
        <w:instrText xml:space="preserve"> = 2 \* GB3 </w:instrText>
      </w:r>
      <w:r>
        <w:rPr>
          <w:rFonts w:eastAsia="仿宋_GB2312"/>
          <w:sz w:val="24"/>
        </w:rPr>
        <w:fldChar w:fldCharType="separate"/>
      </w:r>
      <w:r>
        <w:rPr>
          <w:rFonts w:eastAsia="仿宋_GB2312" w:hint="eastAsia"/>
          <w:sz w:val="24"/>
        </w:rPr>
        <w:t>②</w:t>
      </w:r>
      <w:r>
        <w:rPr>
          <w:rFonts w:eastAsia="仿宋_GB2312"/>
          <w:sz w:val="24"/>
        </w:rPr>
        <w:fldChar w:fldCharType="end"/>
      </w:r>
      <w:r>
        <w:rPr>
          <w:rFonts w:eastAsia="仿宋_GB2312" w:hint="eastAsia"/>
          <w:sz w:val="24"/>
        </w:rPr>
        <w:t>联系人可由非主要参与者担任。主要参与者信息项请按排序填写主要创作者、表演者等，不得超过</w:t>
      </w:r>
      <w:r>
        <w:rPr>
          <w:rFonts w:eastAsia="仿宋_GB2312"/>
          <w:sz w:val="24"/>
        </w:rPr>
        <w:t>5</w:t>
      </w:r>
      <w:r>
        <w:rPr>
          <w:rFonts w:eastAsia="仿宋_GB2312" w:hint="eastAsia"/>
          <w:sz w:val="24"/>
        </w:rPr>
        <w:t>人。</w:t>
      </w:r>
      <w:r>
        <w:rPr>
          <w:rFonts w:eastAsia="仿宋_GB2312"/>
          <w:sz w:val="24"/>
        </w:rPr>
        <w:fldChar w:fldCharType="begin"/>
      </w:r>
      <w:r>
        <w:rPr>
          <w:rFonts w:eastAsia="仿宋_GB2312"/>
          <w:sz w:val="24"/>
        </w:rPr>
        <w:instrText xml:space="preserve"> = 3 \* GB3 </w:instrText>
      </w:r>
      <w:r>
        <w:rPr>
          <w:rFonts w:eastAsia="仿宋_GB2312"/>
          <w:sz w:val="24"/>
        </w:rPr>
        <w:fldChar w:fldCharType="separate"/>
      </w:r>
      <w:r>
        <w:rPr>
          <w:rFonts w:eastAsia="仿宋_GB2312" w:hint="eastAsia"/>
          <w:sz w:val="24"/>
        </w:rPr>
        <w:t>③</w:t>
      </w:r>
      <w:r>
        <w:rPr>
          <w:rFonts w:eastAsia="仿宋_GB2312"/>
          <w:sz w:val="24"/>
        </w:rPr>
        <w:fldChar w:fldCharType="end"/>
      </w:r>
      <w:r>
        <w:rPr>
          <w:rFonts w:eastAsia="仿宋_GB2312" w:hint="eastAsia"/>
          <w:sz w:val="24"/>
        </w:rPr>
        <w:t>请各单位将此表与作品于</w:t>
      </w:r>
      <w:r>
        <w:rPr>
          <w:rFonts w:eastAsia="仿宋_GB2312" w:hint="eastAsia"/>
          <w:sz w:val="24"/>
        </w:rPr>
        <w:t>2019</w:t>
      </w:r>
      <w:r>
        <w:rPr>
          <w:rFonts w:eastAsia="仿宋_GB2312" w:hint="eastAsia"/>
          <w:sz w:val="24"/>
        </w:rPr>
        <w:t>年</w:t>
      </w:r>
      <w:r>
        <w:rPr>
          <w:rFonts w:eastAsia="仿宋_GB2312"/>
          <w:sz w:val="24"/>
        </w:rPr>
        <w:t>9</w:t>
      </w:r>
      <w:r>
        <w:rPr>
          <w:rFonts w:eastAsia="仿宋_GB2312" w:hint="eastAsia"/>
          <w:sz w:val="24"/>
        </w:rPr>
        <w:t>月</w:t>
      </w:r>
      <w:r>
        <w:rPr>
          <w:rFonts w:eastAsia="仿宋_GB2312"/>
          <w:sz w:val="24"/>
        </w:rPr>
        <w:t>8</w:t>
      </w:r>
      <w:r>
        <w:rPr>
          <w:rFonts w:eastAsia="仿宋_GB2312" w:hint="eastAsia"/>
          <w:sz w:val="24"/>
        </w:rPr>
        <w:t>日前报送至</w:t>
      </w:r>
      <w:r>
        <w:rPr>
          <w:rFonts w:eastAsia="仿宋_GB2312" w:hint="eastAsia"/>
          <w:sz w:val="24"/>
        </w:rPr>
        <w:t>艺术学院。</w:t>
      </w:r>
    </w:p>
    <w:sectPr w:rsidR="00E949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35" w:rsidRDefault="00950535">
      <w:r>
        <w:separator/>
      </w:r>
    </w:p>
  </w:endnote>
  <w:endnote w:type="continuationSeparator" w:id="0">
    <w:p w:rsidR="00950535" w:rsidRDefault="0095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8F" w:rsidRDefault="00950535">
    <w:pPr>
      <w:pStyle w:val="a3"/>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124F3" w:rsidRPr="00B124F3">
      <w:rPr>
        <w:noProof/>
        <w:sz w:val="28"/>
        <w:szCs w:val="28"/>
        <w:lang w:val="zh-CN"/>
      </w:rPr>
      <w:t>7</w:t>
    </w:r>
    <w:r>
      <w:rPr>
        <w:sz w:val="28"/>
        <w:szCs w:val="28"/>
      </w:rPr>
      <w:fldChar w:fldCharType="end"/>
    </w:r>
    <w:r>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8F" w:rsidRDefault="00E9498F">
    <w:pPr>
      <w:pStyle w:val="a3"/>
      <w:jc w:val="center"/>
      <w:rPr>
        <w:sz w:val="28"/>
        <w:szCs w:val="28"/>
      </w:rPr>
    </w:pPr>
  </w:p>
  <w:p w:rsidR="00E9498F" w:rsidRDefault="00E9498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35" w:rsidRDefault="00950535">
      <w:r>
        <w:separator/>
      </w:r>
    </w:p>
  </w:footnote>
  <w:footnote w:type="continuationSeparator" w:id="0">
    <w:p w:rsidR="00950535" w:rsidRDefault="009505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8F" w:rsidRDefault="00E9498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63DB"/>
    <w:rsid w:val="000801AD"/>
    <w:rsid w:val="004B0085"/>
    <w:rsid w:val="00640C74"/>
    <w:rsid w:val="00950535"/>
    <w:rsid w:val="00B124F3"/>
    <w:rsid w:val="00E9498F"/>
    <w:rsid w:val="00FB54C7"/>
    <w:rsid w:val="2CE5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A485"/>
  <w15:docId w15:val="{C68C2CCD-22C5-4680-905C-B4EC3875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贫道无方</dc:creator>
  <cp:lastModifiedBy>lenovo</cp:lastModifiedBy>
  <cp:revision>6</cp:revision>
  <dcterms:created xsi:type="dcterms:W3CDTF">2019-08-22T01:06:00Z</dcterms:created>
  <dcterms:modified xsi:type="dcterms:W3CDTF">2019-08-23T01:28:00Z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